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31B3223C" w:rsidR="000502B4" w:rsidRPr="00CB7059" w:rsidRDefault="000502B4" w:rsidP="008309D1">
      <w:pPr>
        <w:pStyle w:val="Nzev"/>
        <w:spacing w:line="276" w:lineRule="auto"/>
        <w:rPr>
          <w:caps/>
          <w:sz w:val="40"/>
        </w:rPr>
      </w:pPr>
      <w:r w:rsidRPr="00CB7059">
        <w:rPr>
          <w:caps/>
          <w:sz w:val="40"/>
        </w:rPr>
        <w:t xml:space="preserve">příloha č. </w:t>
      </w:r>
      <w:r w:rsidR="00976C17" w:rsidRPr="00CB7059">
        <w:rPr>
          <w:caps/>
          <w:sz w:val="40"/>
        </w:rPr>
        <w:t>3</w:t>
      </w:r>
      <w:r w:rsidR="005D06AD" w:rsidRPr="00CB7059">
        <w:rPr>
          <w:caps/>
          <w:sz w:val="40"/>
        </w:rPr>
        <w:t>.</w:t>
      </w:r>
      <w:r w:rsidR="008557E3" w:rsidRPr="00CB7059">
        <w:rPr>
          <w:caps/>
          <w:sz w:val="40"/>
        </w:rPr>
        <w:t>4</w:t>
      </w:r>
      <w:r w:rsidR="005D06AD" w:rsidRPr="00CB7059">
        <w:rPr>
          <w:caps/>
          <w:sz w:val="40"/>
        </w:rPr>
        <w:t xml:space="preserve"> </w:t>
      </w:r>
      <w:r w:rsidRPr="00CB7059">
        <w:rPr>
          <w:caps/>
          <w:sz w:val="40"/>
        </w:rPr>
        <w:t>zadávací dokumentace</w:t>
      </w:r>
    </w:p>
    <w:p w14:paraId="2A6C22EB" w14:textId="40353741" w:rsidR="00393720" w:rsidRPr="001B6037" w:rsidRDefault="00494E93" w:rsidP="008309D1">
      <w:pPr>
        <w:pStyle w:val="Nzev"/>
        <w:spacing w:line="276" w:lineRule="auto"/>
        <w:rPr>
          <w:caps/>
          <w:sz w:val="40"/>
        </w:rPr>
      </w:pPr>
      <w:r w:rsidRPr="00CB7059">
        <w:rPr>
          <w:caps/>
          <w:sz w:val="40"/>
        </w:rPr>
        <w:t>technická specifikace předmětu veřejné zakázky</w:t>
      </w:r>
      <w:r w:rsidR="00230D1E" w:rsidRPr="00CB7059">
        <w:rPr>
          <w:caps/>
          <w:sz w:val="40"/>
        </w:rPr>
        <w:t xml:space="preserve"> – část </w:t>
      </w:r>
      <w:r w:rsidR="008557E3" w:rsidRPr="00CB7059">
        <w:rPr>
          <w:caps/>
          <w:sz w:val="40"/>
        </w:rPr>
        <w:t>4</w:t>
      </w:r>
    </w:p>
    <w:p w14:paraId="1E0F3F71" w14:textId="69486CC4" w:rsidR="00827468" w:rsidRPr="001B603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1B603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1B603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7F34D0E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="008557E3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3DA98CEA" w:rsidR="00494E93" w:rsidRPr="001B6037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4F76D4">
        <w:rPr>
          <w:rFonts w:asciiTheme="majorHAnsi" w:hAnsiTheme="majorHAnsi" w:cstheme="majorHAnsi"/>
          <w:b/>
          <w:bCs/>
        </w:rPr>
        <w:t xml:space="preserve">nová </w:t>
      </w:r>
      <w:r w:rsidR="00654C09" w:rsidRPr="004F76D4">
        <w:rPr>
          <w:rFonts w:asciiTheme="majorHAnsi" w:hAnsiTheme="majorHAnsi" w:cstheme="majorHAnsi"/>
          <w:b/>
          <w:bCs/>
        </w:rPr>
        <w:t>zdravotnická technika</w:t>
      </w:r>
      <w:r w:rsidRPr="004F76D4">
        <w:rPr>
          <w:rFonts w:asciiTheme="majorHAnsi" w:hAnsiTheme="majorHAnsi" w:cstheme="majorHAnsi"/>
        </w:rPr>
        <w:t xml:space="preserve"> </w:t>
      </w:r>
      <w:r w:rsidR="00654C09" w:rsidRPr="004F76D4">
        <w:rPr>
          <w:rFonts w:asciiTheme="majorHAnsi" w:hAnsiTheme="majorHAnsi" w:cstheme="majorHAnsi"/>
        </w:rPr>
        <w:t xml:space="preserve">– </w:t>
      </w:r>
      <w:r w:rsidR="00DE6659" w:rsidRPr="004F76D4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8B7C49" w:rsidRPr="004F76D4">
        <w:rPr>
          <w:rFonts w:asciiTheme="majorHAnsi" w:hAnsiTheme="majorHAnsi" w:cstheme="majorHAnsi"/>
          <w:b/>
          <w:bCs/>
          <w:u w:val="single"/>
        </w:rPr>
        <w:t>4</w:t>
      </w:r>
      <w:r w:rsidR="00006CAA" w:rsidRPr="004F76D4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 w:rsidRPr="004F76D4">
        <w:rPr>
          <w:rFonts w:asciiTheme="majorHAnsi" w:hAnsiTheme="majorHAnsi" w:cstheme="majorHAnsi"/>
          <w:b/>
          <w:bCs/>
          <w:u w:val="single"/>
        </w:rPr>
        <w:t>–</w:t>
      </w:r>
      <w:r w:rsidR="004F76D4" w:rsidRPr="004F76D4">
        <w:rPr>
          <w:rFonts w:asciiTheme="majorHAnsi" w:hAnsiTheme="majorHAnsi" w:cstheme="majorHAnsi"/>
          <w:b/>
          <w:bCs/>
          <w:u w:val="single"/>
        </w:rPr>
        <w:t xml:space="preserve"> </w:t>
      </w:r>
      <w:r w:rsidR="008B7C49" w:rsidRPr="004F76D4">
        <w:rPr>
          <w:rFonts w:asciiTheme="majorHAnsi" w:hAnsiTheme="majorHAnsi" w:cstheme="majorHAnsi"/>
          <w:b/>
          <w:bCs/>
          <w:u w:val="single"/>
        </w:rPr>
        <w:t xml:space="preserve">digitální panoramatický OPG </w:t>
      </w:r>
      <w:r w:rsidRPr="004F76D4">
        <w:rPr>
          <w:rFonts w:asciiTheme="majorHAnsi" w:hAnsiTheme="majorHAnsi" w:cstheme="majorHAnsi"/>
        </w:rPr>
        <w:t>(dále jako „</w:t>
      </w:r>
      <w:r w:rsidRPr="004F76D4">
        <w:rPr>
          <w:rFonts w:asciiTheme="majorHAnsi" w:hAnsiTheme="majorHAnsi" w:cstheme="majorHAnsi"/>
          <w:b/>
          <w:bCs/>
        </w:rPr>
        <w:t>předmět veřejné zakázky</w:t>
      </w:r>
      <w:r w:rsidRPr="004F76D4">
        <w:rPr>
          <w:rFonts w:asciiTheme="majorHAnsi" w:hAnsiTheme="majorHAnsi" w:cstheme="majorHAnsi"/>
        </w:rPr>
        <w:t>“</w:t>
      </w:r>
      <w:r w:rsidRPr="001B6037">
        <w:rPr>
          <w:rFonts w:asciiTheme="majorHAnsi" w:hAnsiTheme="majorHAnsi" w:cstheme="majorHAnsi"/>
        </w:rPr>
        <w:t xml:space="preserve">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60552CE2" w14:textId="71EB11F1" w:rsidR="004F76D4" w:rsidRDefault="004F76D4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4F76D4">
        <w:rPr>
          <w:rFonts w:asciiTheme="majorHAnsi" w:hAnsiTheme="majorHAnsi" w:cstheme="majorHAnsi"/>
          <w:b/>
          <w:bCs/>
          <w:u w:val="single"/>
        </w:rPr>
        <w:t>Digitální panoramatický OPG:</w:t>
      </w:r>
    </w:p>
    <w:tbl>
      <w:tblPr>
        <w:tblpPr w:leftFromText="141" w:rightFromText="141" w:vertAnchor="text" w:tblpX="-49" w:tblpY="1"/>
        <w:tblOverlap w:val="never"/>
        <w:tblW w:w="9209" w:type="dxa"/>
        <w:tblLayout w:type="fixed"/>
        <w:tblLook w:val="0000" w:firstRow="0" w:lastRow="0" w:firstColumn="0" w:lastColumn="0" w:noHBand="0" w:noVBand="0"/>
      </w:tblPr>
      <w:tblGrid>
        <w:gridCol w:w="5098"/>
        <w:gridCol w:w="4111"/>
      </w:tblGrid>
      <w:tr w:rsidR="001E29EA" w:rsidRPr="00130F09" w14:paraId="43EF04CC" w14:textId="77777777" w:rsidTr="001E29EA">
        <w:trPr>
          <w:tblHeader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37330FFE" w14:textId="77777777" w:rsidR="001E29EA" w:rsidRPr="00130F09" w:rsidRDefault="001E29EA" w:rsidP="00B954D1">
            <w:pPr>
              <w:spacing w:after="0" w:line="276" w:lineRule="auto"/>
              <w:ind w:right="-1833"/>
              <w:jc w:val="both"/>
              <w:rPr>
                <w:rFonts w:asciiTheme="majorHAnsi" w:hAnsiTheme="majorHAnsi" w:cstheme="majorHAnsi"/>
                <w:b/>
              </w:rPr>
            </w:pPr>
            <w:r w:rsidRPr="00130F09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F952EC" w14:textId="77777777" w:rsidR="001E29EA" w:rsidRPr="00130F09" w:rsidRDefault="001E29EA" w:rsidP="00B954D1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30F09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1E29EA" w:rsidRPr="00130F09" w14:paraId="210D9431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7D083" w14:textId="5C00F7CC" w:rsidR="001E29EA" w:rsidRPr="00130F09" w:rsidRDefault="004A36AB" w:rsidP="00B954D1">
            <w:pPr>
              <w:spacing w:after="0"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30F09">
              <w:rPr>
                <w:rFonts w:asciiTheme="majorHAnsi" w:hAnsiTheme="majorHAnsi" w:cstheme="majorHAnsi"/>
                <w:b/>
                <w:bCs/>
              </w:rPr>
              <w:t>Digitální panoramatický OPG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1997" w14:textId="77777777" w:rsidR="001E29EA" w:rsidRPr="00130F09" w:rsidRDefault="001E29EA" w:rsidP="00B954D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E29EA" w:rsidRPr="00130F09" w14:paraId="214CE63F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AE994" w14:textId="77777777" w:rsidR="001E29EA" w:rsidRPr="00130F09" w:rsidRDefault="001E29EA" w:rsidP="00B954D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30F09">
              <w:rPr>
                <w:rFonts w:asciiTheme="majorHAnsi" w:hAnsiTheme="majorHAnsi" w:cstheme="majorHAnsi"/>
              </w:rPr>
              <w:t xml:space="preserve">OPG – panoramatický rentgen s digitálním zpracováním obrazu. Přístroj pro pořizování 2D snímků zubní oblasti pro diagnostiku a detekci chorob chrupu, čelistí a vedlejších dutin nosních, ústní a čelistní chirurgii, v ortodoncii a zubní </w:t>
            </w:r>
            <w:proofErr w:type="spellStart"/>
            <w:r w:rsidRPr="00130F09">
              <w:rPr>
                <w:rFonts w:asciiTheme="majorHAnsi" w:hAnsiTheme="majorHAnsi" w:cstheme="majorHAnsi"/>
              </w:rPr>
              <w:t>implantologii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1727642173"/>
            <w:placeholder>
              <w:docPart w:val="A91F109C110B4C79A71886A0DCD07210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DF9B12" w14:textId="77777777" w:rsidR="001E29EA" w:rsidRPr="00130F09" w:rsidRDefault="001E29EA" w:rsidP="00B954D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E29EA" w:rsidRPr="00130F09" w14:paraId="433DB9E5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9B729" w14:textId="77777777" w:rsidR="001E29EA" w:rsidRPr="00130F09" w:rsidRDefault="001E29EA" w:rsidP="00B954D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Způsob volby parametrů snímku pomocí ovládacího panelu přístroje, případně pomocí rozhraní v PC</w:t>
            </w:r>
          </w:p>
        </w:tc>
        <w:sdt>
          <w:sdtPr>
            <w:rPr>
              <w:rFonts w:asciiTheme="majorHAnsi" w:hAnsiTheme="majorHAnsi" w:cstheme="majorHAnsi"/>
            </w:rPr>
            <w:id w:val="-660533813"/>
            <w:placeholder>
              <w:docPart w:val="3636797EEED84A00953C30687A4A5328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164632E" w14:textId="77777777" w:rsidR="001E29EA" w:rsidRPr="00130F09" w:rsidRDefault="001E29EA" w:rsidP="00B954D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5AB91B1D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16C65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Ovládání zařízení v českém jazyce</w:t>
            </w:r>
          </w:p>
        </w:tc>
        <w:sdt>
          <w:sdtPr>
            <w:rPr>
              <w:rFonts w:asciiTheme="majorHAnsi" w:hAnsiTheme="majorHAnsi" w:cstheme="majorHAnsi"/>
            </w:rPr>
            <w:id w:val="-1584057977"/>
            <w:placeholder>
              <w:docPart w:val="5F0566796ED24FCBBA9A9012B7DAADBB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782F3D" w14:textId="4293D00F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7150DBF9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20D37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  <w:b/>
              </w:rPr>
              <w:t>Požadované snímkovací programy: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BD1E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130F09" w:rsidRPr="00130F09" w14:paraId="22ACC5D7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3C283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Standardní panorama</w:t>
            </w:r>
          </w:p>
        </w:tc>
        <w:sdt>
          <w:sdtPr>
            <w:rPr>
              <w:rFonts w:asciiTheme="majorHAnsi" w:hAnsiTheme="majorHAnsi" w:cstheme="majorHAnsi"/>
            </w:rPr>
            <w:id w:val="-1298758740"/>
            <w:placeholder>
              <w:docPart w:val="59D477F5EE494CB5B7417D008CC9D282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F19FA85" w14:textId="36DC1021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2A4AF861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E96F4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Projekce sinu</w:t>
            </w:r>
          </w:p>
        </w:tc>
        <w:sdt>
          <w:sdtPr>
            <w:rPr>
              <w:rFonts w:asciiTheme="majorHAnsi" w:hAnsiTheme="majorHAnsi" w:cstheme="majorHAnsi"/>
            </w:rPr>
            <w:id w:val="1833640980"/>
            <w:placeholder>
              <w:docPart w:val="D036113747AD40D2B185D5400FA0725D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620447" w14:textId="43D18DFF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0E0B1FE8" w14:textId="77777777" w:rsidTr="001E29EA">
        <w:trPr>
          <w:trHeight w:val="47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759F6" w14:textId="77777777" w:rsidR="00130F09" w:rsidRPr="00130F09" w:rsidRDefault="00130F09" w:rsidP="00130F09">
            <w:pPr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TMJ klouby</w:t>
            </w:r>
          </w:p>
        </w:tc>
        <w:sdt>
          <w:sdtPr>
            <w:rPr>
              <w:rFonts w:asciiTheme="majorHAnsi" w:hAnsiTheme="majorHAnsi" w:cstheme="majorHAnsi"/>
            </w:rPr>
            <w:id w:val="571317936"/>
            <w:placeholder>
              <w:docPart w:val="823DA2CD2CDD4C66AC718AA710C40830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B2F91A" w14:textId="41271A25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605411DF" w14:textId="77777777" w:rsidTr="001E29EA">
        <w:trPr>
          <w:trHeight w:val="56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3C95E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Části oblouku (segmenty, levá a pravá polovina oblouku)</w:t>
            </w:r>
          </w:p>
        </w:tc>
        <w:sdt>
          <w:sdtPr>
            <w:rPr>
              <w:rFonts w:asciiTheme="majorHAnsi" w:hAnsiTheme="majorHAnsi" w:cstheme="majorHAnsi"/>
            </w:rPr>
            <w:id w:val="-1483539501"/>
            <w:placeholder>
              <w:docPart w:val="AD01E2CFDE484D1B9A97A5514BBC1A54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E0FCEE" w14:textId="449336C0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3547495D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E88EF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Snímkovací program pro ZPS (QC)</w:t>
            </w:r>
          </w:p>
        </w:tc>
        <w:sdt>
          <w:sdtPr>
            <w:rPr>
              <w:rFonts w:asciiTheme="majorHAnsi" w:hAnsiTheme="majorHAnsi" w:cstheme="majorHAnsi"/>
            </w:rPr>
            <w:id w:val="880133198"/>
            <w:placeholder>
              <w:docPart w:val="1111EE94C4BC47CD8E19CB63A030A179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E17E209" w14:textId="72312B5D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23EEC842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6761B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Testovací režim (rotace bez záření)</w:t>
            </w:r>
          </w:p>
        </w:tc>
        <w:sdt>
          <w:sdtPr>
            <w:rPr>
              <w:rFonts w:asciiTheme="majorHAnsi" w:hAnsiTheme="majorHAnsi" w:cstheme="majorHAnsi"/>
            </w:rPr>
            <w:id w:val="1656798303"/>
            <w:placeholder>
              <w:docPart w:val="6315467120F84DD9898FE248CCDE79BF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0DD69A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56441577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55EA0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Provedení snímků pacientů vstoje, vsedě a hendikepovaných pacientů na invalidním vozíku</w:t>
            </w:r>
          </w:p>
        </w:tc>
        <w:sdt>
          <w:sdtPr>
            <w:rPr>
              <w:rFonts w:asciiTheme="majorHAnsi" w:hAnsiTheme="majorHAnsi" w:cstheme="majorHAnsi"/>
            </w:rPr>
            <w:id w:val="-118527710"/>
            <w:placeholder>
              <w:docPart w:val="64914A68FB4741D5A58293615DEBCB40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8BE104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00559C7B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86D38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Vozík / pojízdné křeslo s výškově stavitelným sedákem a podpěrou pro chodidla pro snímkování sedících pacientů</w:t>
            </w:r>
          </w:p>
        </w:tc>
        <w:sdt>
          <w:sdtPr>
            <w:rPr>
              <w:rFonts w:asciiTheme="majorHAnsi" w:hAnsiTheme="majorHAnsi" w:cstheme="majorHAnsi"/>
            </w:rPr>
            <w:id w:val="2059891799"/>
            <w:placeholder>
              <w:docPart w:val="4807CF5957D5468E9B055E0B5631643D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82C1E8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E53296" w:rsidRPr="00130F09" w14:paraId="3BAB06A9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0BAD3" w14:textId="77777777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Minimální výška opěry brady maximálně 107 cm</w:t>
            </w:r>
          </w:p>
        </w:tc>
        <w:sdt>
          <w:sdtPr>
            <w:rPr>
              <w:rFonts w:asciiTheme="majorHAnsi" w:hAnsiTheme="majorHAnsi" w:cstheme="majorHAnsi"/>
            </w:rPr>
            <w:id w:val="-978294990"/>
            <w:placeholder>
              <w:docPart w:val="A37FEF697C1045F192246AE1D0293F72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EC2DEE" w14:textId="17CCACFA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0AB20FED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B5D55" w14:textId="77777777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Maximální výška opěry brady minimálně 165 cm</w:t>
            </w:r>
          </w:p>
        </w:tc>
        <w:sdt>
          <w:sdtPr>
            <w:rPr>
              <w:rFonts w:asciiTheme="majorHAnsi" w:hAnsiTheme="majorHAnsi" w:cstheme="majorHAnsi"/>
            </w:rPr>
            <w:id w:val="1026913568"/>
            <w:placeholder>
              <w:docPart w:val="55A962A79C77483EA81AF99A93CE5470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A85AD9" w14:textId="502FAC8F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0F09" w:rsidRPr="00130F09" w14:paraId="5576CD01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9A972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Poloha pacienta vzhledem ke sloupu čelem</w:t>
            </w:r>
          </w:p>
        </w:tc>
        <w:sdt>
          <w:sdtPr>
            <w:rPr>
              <w:rFonts w:asciiTheme="majorHAnsi" w:hAnsiTheme="majorHAnsi" w:cstheme="majorHAnsi"/>
            </w:rPr>
            <w:id w:val="-689369814"/>
            <w:placeholder>
              <w:docPart w:val="22A3ADBC59694C96B12782D5DD7C6652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867D04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529B37B3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3954D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Ustavení pacienta vůči zrcadlu</w:t>
            </w:r>
          </w:p>
        </w:tc>
        <w:sdt>
          <w:sdtPr>
            <w:rPr>
              <w:rFonts w:asciiTheme="majorHAnsi" w:hAnsiTheme="majorHAnsi" w:cstheme="majorHAnsi"/>
            </w:rPr>
            <w:id w:val="-2022317341"/>
            <w:placeholder>
              <w:docPart w:val="445F905B96D54499BFCF35EAADE8E3F7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3A38111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39D95C10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4B5A8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Centrování pacienta pomocí zaměřovacích laserových paprsků </w:t>
            </w:r>
          </w:p>
        </w:tc>
        <w:sdt>
          <w:sdtPr>
            <w:rPr>
              <w:rFonts w:asciiTheme="majorHAnsi" w:hAnsiTheme="majorHAnsi" w:cstheme="majorHAnsi"/>
            </w:rPr>
            <w:id w:val="2037466802"/>
            <w:placeholder>
              <w:docPart w:val="75AB403B39314222A708DA41D5AD209B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9A986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4B467C50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D983E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Funkce </w:t>
            </w:r>
            <w:proofErr w:type="spellStart"/>
            <w:r w:rsidRPr="00130F09">
              <w:rPr>
                <w:rFonts w:asciiTheme="majorHAnsi" w:hAnsiTheme="majorHAnsi" w:cstheme="majorHAnsi"/>
              </w:rPr>
              <w:t>multifocal</w:t>
            </w:r>
            <w:proofErr w:type="spellEnd"/>
            <w:r w:rsidRPr="00130F09">
              <w:rPr>
                <w:rFonts w:asciiTheme="majorHAnsi" w:hAnsiTheme="majorHAnsi" w:cstheme="majorHAnsi"/>
              </w:rPr>
              <w:t xml:space="preserve"> / 2D+</w:t>
            </w:r>
          </w:p>
        </w:tc>
        <w:sdt>
          <w:sdtPr>
            <w:rPr>
              <w:rFonts w:asciiTheme="majorHAnsi" w:hAnsiTheme="majorHAnsi" w:cstheme="majorHAnsi"/>
            </w:rPr>
            <w:id w:val="1564217066"/>
            <w:placeholder>
              <w:docPart w:val="EE43FA418BE44F2DA64CEA18E3D758AA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B678D6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153ED1D8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BE958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Přizpůsobení vrstvy snímku morfologii pacienta</w:t>
            </w:r>
          </w:p>
        </w:tc>
        <w:sdt>
          <w:sdtPr>
            <w:rPr>
              <w:rFonts w:asciiTheme="majorHAnsi" w:hAnsiTheme="majorHAnsi" w:cstheme="majorHAnsi"/>
            </w:rPr>
            <w:id w:val="-1967808453"/>
            <w:placeholder>
              <w:docPart w:val="4B139AEC766D4148BA00881695235D77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BD3BE78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462B22D0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5138D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Minimálně 2 motory pro zajištění pohybů při rotaci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22981612"/>
              <w:placeholder>
                <w:docPart w:val="1D5EFDFD7F1A400ABAC78E726FED9D5F"/>
              </w:placeholder>
            </w:sdtPr>
            <w:sdtContent>
              <w:p w14:paraId="2BCBD806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30F09" w:rsidRPr="00130F09" w14:paraId="3B8B9277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36E15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Nastavení expozičních hodnot dle předvolby snímkovacího programu a velikosti pacienta</w:t>
            </w:r>
          </w:p>
        </w:tc>
        <w:sdt>
          <w:sdtPr>
            <w:rPr>
              <w:rFonts w:asciiTheme="majorHAnsi" w:hAnsiTheme="majorHAnsi" w:cstheme="majorHAnsi"/>
            </w:rPr>
            <w:id w:val="1652640980"/>
            <w:placeholder>
              <w:docPart w:val="6E6A9617E3F8415E974AB65C7583CB25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3032ABE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30D0C581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EB818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Možnost manuálního nastavení expozičních hodnot</w:t>
            </w:r>
          </w:p>
        </w:tc>
        <w:sdt>
          <w:sdtPr>
            <w:rPr>
              <w:rFonts w:asciiTheme="majorHAnsi" w:hAnsiTheme="majorHAnsi" w:cstheme="majorHAnsi"/>
            </w:rPr>
            <w:id w:val="-661310382"/>
            <w:placeholder>
              <w:docPart w:val="ED8587A50BF04946847A5D3F557A79B6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695AE5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78ED6D16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5B62F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Dynamické řízení dávky</w:t>
            </w:r>
          </w:p>
        </w:tc>
        <w:sdt>
          <w:sdtPr>
            <w:rPr>
              <w:rFonts w:asciiTheme="majorHAnsi" w:hAnsiTheme="majorHAnsi" w:cstheme="majorHAnsi"/>
            </w:rPr>
            <w:id w:val="-1016762525"/>
            <w:placeholder>
              <w:docPart w:val="48FC54B601CF44F8916390AC4CFD3FE2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9B1E7D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130F09" w:rsidRPr="00130F09" w14:paraId="61864D65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ED05D" w14:textId="77777777" w:rsidR="00130F09" w:rsidRPr="00130F09" w:rsidRDefault="00130F09" w:rsidP="00130F0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Režim páteřní kompenzace</w:t>
            </w:r>
          </w:p>
        </w:tc>
        <w:sdt>
          <w:sdtPr>
            <w:rPr>
              <w:rFonts w:asciiTheme="majorHAnsi" w:hAnsiTheme="majorHAnsi" w:cstheme="majorHAnsi"/>
            </w:rPr>
            <w:id w:val="-1815486767"/>
            <w:placeholder>
              <w:docPart w:val="5E85A7851BA04D3E908E76EEC8A53E69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70C64DD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E53296" w:rsidRPr="00130F09" w14:paraId="4C4D61D6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6FA24" w14:textId="6559BFB3" w:rsidR="00E53296" w:rsidRPr="00130F09" w:rsidRDefault="00E53296" w:rsidP="00C57D5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Rozsah napětí rentgenky minimálně</w:t>
            </w:r>
            <w:r w:rsidR="00C57D59">
              <w:rPr>
                <w:rFonts w:asciiTheme="majorHAnsi" w:hAnsiTheme="majorHAnsi" w:cstheme="majorHAnsi"/>
              </w:rPr>
              <w:t xml:space="preserve"> 6</w:t>
            </w:r>
            <w:r w:rsidRPr="00130F09">
              <w:rPr>
                <w:rFonts w:asciiTheme="majorHAnsi" w:hAnsiTheme="majorHAnsi" w:cstheme="majorHAnsi"/>
              </w:rPr>
              <w:t xml:space="preserve">0 – 84 </w:t>
            </w:r>
            <w:proofErr w:type="spellStart"/>
            <w:r w:rsidRPr="00130F09">
              <w:rPr>
                <w:rFonts w:asciiTheme="majorHAnsi" w:hAnsiTheme="majorHAnsi" w:cstheme="majorHAnsi"/>
              </w:rPr>
              <w:t>kV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1880973608"/>
            <w:placeholder>
              <w:docPart w:val="8D50999A463545FCB16EB0A1114D4669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B70BD3" w14:textId="0D63E5F9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19D36CEE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3DA68" w14:textId="0E728F22" w:rsidR="00E53296" w:rsidRPr="00130F09" w:rsidRDefault="00E53296" w:rsidP="001D57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lastRenderedPageBreak/>
              <w:t>Rozsah anodového proudu minimálně</w:t>
            </w:r>
            <w:r w:rsidR="001D5796">
              <w:rPr>
                <w:rFonts w:asciiTheme="majorHAnsi" w:hAnsiTheme="majorHAnsi" w:cstheme="majorHAnsi"/>
              </w:rPr>
              <w:t xml:space="preserve"> </w:t>
            </w:r>
            <w:r w:rsidRPr="00130F09">
              <w:rPr>
                <w:rFonts w:asciiTheme="majorHAnsi" w:hAnsiTheme="majorHAnsi" w:cstheme="majorHAnsi"/>
              </w:rPr>
              <w:t>6 – 10 mA</w:t>
            </w:r>
          </w:p>
        </w:tc>
        <w:sdt>
          <w:sdtPr>
            <w:rPr>
              <w:rFonts w:asciiTheme="majorHAnsi" w:hAnsiTheme="majorHAnsi" w:cstheme="majorHAnsi"/>
            </w:rPr>
            <w:id w:val="-1825808917"/>
            <w:placeholder>
              <w:docPart w:val="AAE65453C2BF462698DBB653310DFAE4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BE7677" w14:textId="236BD485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3478A5F7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694B1" w14:textId="77777777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Celková filtrace minimálně 2,5 mm Al</w:t>
            </w:r>
          </w:p>
        </w:tc>
        <w:sdt>
          <w:sdtPr>
            <w:rPr>
              <w:rFonts w:asciiTheme="majorHAnsi" w:hAnsiTheme="majorHAnsi" w:cstheme="majorHAnsi"/>
            </w:rPr>
            <w:id w:val="-1043671888"/>
            <w:placeholder>
              <w:docPart w:val="157F1466F13242D1B3026E39CC22A3F4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8326EA" w14:textId="62F11B50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74AE6CBD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3CF19" w14:textId="77777777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Typ detektoru CMOS nebo CCD</w:t>
            </w:r>
          </w:p>
        </w:tc>
        <w:sdt>
          <w:sdtPr>
            <w:rPr>
              <w:rFonts w:asciiTheme="majorHAnsi" w:hAnsiTheme="majorHAnsi" w:cstheme="majorHAnsi"/>
            </w:rPr>
            <w:id w:val="-1617758087"/>
            <w:placeholder>
              <w:docPart w:val="B96ED3B614894F20A5ED9AAF98621891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ACA7CE" w14:textId="51DD2616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2E201E63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E85DF" w14:textId="77777777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Velikost pixelu maximálně 100 µm pro CMOS, 50 µm pro CCD</w:t>
            </w:r>
          </w:p>
        </w:tc>
        <w:sdt>
          <w:sdtPr>
            <w:rPr>
              <w:rFonts w:asciiTheme="majorHAnsi" w:hAnsiTheme="majorHAnsi" w:cstheme="majorHAnsi"/>
            </w:rPr>
            <w:id w:val="472106333"/>
            <w:placeholder>
              <w:docPart w:val="EDC3C66F82D44F90916F098F58ACE381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0B2958E" w14:textId="78CEF5ED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1A27FE33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A7F7A" w14:textId="77777777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Prostorové rozlišení minimálně 3 </w:t>
            </w:r>
            <w:proofErr w:type="spellStart"/>
            <w:r w:rsidRPr="00130F09">
              <w:rPr>
                <w:rFonts w:asciiTheme="majorHAnsi" w:hAnsiTheme="majorHAnsi" w:cstheme="majorHAnsi"/>
              </w:rPr>
              <w:t>lp</w:t>
            </w:r>
            <w:proofErr w:type="spellEnd"/>
            <w:r w:rsidRPr="00130F09">
              <w:rPr>
                <w:rFonts w:asciiTheme="majorHAnsi" w:hAnsiTheme="majorHAnsi" w:cstheme="majorHAnsi"/>
              </w:rPr>
              <w:t>/mm</w:t>
            </w:r>
          </w:p>
        </w:tc>
        <w:sdt>
          <w:sdtPr>
            <w:rPr>
              <w:rFonts w:asciiTheme="majorHAnsi" w:hAnsiTheme="majorHAnsi" w:cstheme="majorHAnsi"/>
            </w:rPr>
            <w:id w:val="2115319582"/>
            <w:placeholder>
              <w:docPart w:val="2DFE81ED2F6840E29DD65B78BC1845F5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39380C" w14:textId="674023BC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7F960A98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FBC34" w14:textId="77777777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SID v rozmezí 480 – 510 mm</w:t>
            </w:r>
          </w:p>
        </w:tc>
        <w:sdt>
          <w:sdtPr>
            <w:rPr>
              <w:rFonts w:asciiTheme="majorHAnsi" w:hAnsiTheme="majorHAnsi" w:cstheme="majorHAnsi"/>
            </w:rPr>
            <w:id w:val="840665576"/>
            <w:placeholder>
              <w:docPart w:val="8235B64A10AA458C9DB279276EDF27E1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F3C9EC" w14:textId="70202A1C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6CC62B18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15B56" w14:textId="43913171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Faktor zvětšení </w:t>
            </w:r>
            <w:r w:rsidR="008706F7">
              <w:rPr>
                <w:rFonts w:asciiTheme="majorHAnsi" w:hAnsiTheme="majorHAnsi" w:cstheme="majorHAnsi"/>
              </w:rPr>
              <w:t xml:space="preserve">v rozmezí </w:t>
            </w:r>
            <w:r w:rsidRPr="00130F09">
              <w:rPr>
                <w:rFonts w:asciiTheme="majorHAnsi" w:hAnsiTheme="majorHAnsi" w:cstheme="majorHAnsi"/>
              </w:rPr>
              <w:t>1,1 – 1,3</w:t>
            </w:r>
          </w:p>
        </w:tc>
        <w:sdt>
          <w:sdtPr>
            <w:rPr>
              <w:rFonts w:asciiTheme="majorHAnsi" w:hAnsiTheme="majorHAnsi" w:cstheme="majorHAnsi"/>
            </w:rPr>
            <w:id w:val="1803193833"/>
            <w:placeholder>
              <w:docPart w:val="038DEA536AA24D4C8C232B90E9472AEF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CB9BE4C" w14:textId="49BF8C82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26A872D2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02E7C" w14:textId="77777777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Počet odstínů šedi minimálně 14 bit</w:t>
            </w:r>
          </w:p>
        </w:tc>
        <w:sdt>
          <w:sdtPr>
            <w:rPr>
              <w:rFonts w:asciiTheme="majorHAnsi" w:hAnsiTheme="majorHAnsi" w:cstheme="majorHAnsi"/>
            </w:rPr>
            <w:id w:val="437268539"/>
            <w:placeholder>
              <w:docPart w:val="633659FF4A31481294FCC971FA23DE0D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B3FAC7" w14:textId="45636170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53296" w:rsidRPr="00130F09" w14:paraId="5604F3A5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9A38E" w14:textId="75C57CBF" w:rsidR="00E53296" w:rsidRPr="00130F09" w:rsidRDefault="00E53296" w:rsidP="00E5329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Plocha detektoru</w:t>
            </w:r>
            <w:r w:rsidR="00D65FFA">
              <w:rPr>
                <w:rFonts w:asciiTheme="majorHAnsi" w:hAnsiTheme="majorHAnsi" w:cstheme="majorHAnsi"/>
              </w:rPr>
              <w:t xml:space="preserve"> v rozmezí</w:t>
            </w:r>
            <w:r w:rsidRPr="00130F09">
              <w:rPr>
                <w:rFonts w:asciiTheme="majorHAnsi" w:hAnsiTheme="majorHAnsi" w:cstheme="majorHAnsi"/>
              </w:rPr>
              <w:t xml:space="preserve"> </w:t>
            </w:r>
            <w:r w:rsidR="00D65FFA">
              <w:rPr>
                <w:rFonts w:asciiTheme="majorHAnsi" w:hAnsiTheme="majorHAnsi" w:cstheme="majorHAnsi"/>
              </w:rPr>
              <w:t>(</w:t>
            </w:r>
            <w:r w:rsidRPr="00130F09">
              <w:rPr>
                <w:rFonts w:asciiTheme="majorHAnsi" w:hAnsiTheme="majorHAnsi" w:cstheme="majorHAnsi"/>
              </w:rPr>
              <w:t>146-152</w:t>
            </w:r>
            <w:r w:rsidR="00D65FFA">
              <w:rPr>
                <w:rFonts w:asciiTheme="majorHAnsi" w:hAnsiTheme="majorHAnsi" w:cstheme="majorHAnsi"/>
              </w:rPr>
              <w:t>)</w:t>
            </w:r>
            <w:r w:rsidRPr="00130F09">
              <w:rPr>
                <w:rFonts w:asciiTheme="majorHAnsi" w:hAnsiTheme="majorHAnsi" w:cstheme="majorHAnsi"/>
              </w:rPr>
              <w:t xml:space="preserve"> x 6 mm</w:t>
            </w:r>
          </w:p>
        </w:tc>
        <w:sdt>
          <w:sdtPr>
            <w:rPr>
              <w:rFonts w:asciiTheme="majorHAnsi" w:hAnsiTheme="majorHAnsi" w:cstheme="majorHAnsi"/>
            </w:rPr>
            <w:id w:val="1692342005"/>
            <w:placeholder>
              <w:docPart w:val="5BEB586F9B5B44C2B10432651C64D526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143A14" w14:textId="030C7E78" w:rsidR="00E53296" w:rsidRPr="00130F09" w:rsidRDefault="00E53296" w:rsidP="00E5329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130F09" w:rsidRPr="00130F09" w14:paraId="417004CE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43B9D" w14:textId="5D2FBD9E" w:rsidR="00130F09" w:rsidRPr="00130F09" w:rsidRDefault="00130F09" w:rsidP="007E084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Automatická změna výšky štěrbiny u dětského pacienta</w:t>
            </w:r>
          </w:p>
        </w:tc>
        <w:sdt>
          <w:sdtPr>
            <w:rPr>
              <w:rFonts w:asciiTheme="majorHAnsi" w:hAnsiTheme="majorHAnsi" w:cstheme="majorHAnsi"/>
            </w:rPr>
            <w:id w:val="1092668238"/>
            <w:placeholder>
              <w:docPart w:val="AD6C843AE4C0417EB7A2DFA3CA8F6D8C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F2FA23E" w14:textId="77777777" w:rsidR="00130F09" w:rsidRPr="00130F09" w:rsidRDefault="00130F09" w:rsidP="00130F0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F3EFE" w:rsidRPr="00130F09" w14:paraId="3A5FCCDB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53C57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Doba </w:t>
            </w:r>
            <w:proofErr w:type="spellStart"/>
            <w:r w:rsidRPr="00130F09">
              <w:rPr>
                <w:rFonts w:asciiTheme="majorHAnsi" w:hAnsiTheme="majorHAnsi" w:cstheme="majorHAnsi"/>
              </w:rPr>
              <w:t>scanu</w:t>
            </w:r>
            <w:proofErr w:type="spellEnd"/>
            <w:r w:rsidRPr="00130F09">
              <w:rPr>
                <w:rFonts w:asciiTheme="majorHAnsi" w:hAnsiTheme="majorHAnsi" w:cstheme="majorHAnsi"/>
              </w:rPr>
              <w:t xml:space="preserve"> dospělého pacienta maximálně 15 s</w:t>
            </w:r>
          </w:p>
        </w:tc>
        <w:sdt>
          <w:sdtPr>
            <w:rPr>
              <w:rFonts w:asciiTheme="majorHAnsi" w:hAnsiTheme="majorHAnsi" w:cstheme="majorHAnsi"/>
            </w:rPr>
            <w:id w:val="-1840220256"/>
            <w:placeholder>
              <w:docPart w:val="A69C577A54384F2D8A716DFB2756DA3B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987F7E" w14:textId="1C15F059" w:rsidR="00DF3EFE" w:rsidRPr="00E53296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F3EFE" w:rsidRPr="00130F09" w14:paraId="48F1EAC3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2C8DD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Záznam skutečné hodnoty DAP (expozičních hodnot) k informacím o snímku (v obraze a DICOM </w:t>
            </w:r>
            <w:proofErr w:type="spellStart"/>
            <w:r w:rsidRPr="00130F09">
              <w:rPr>
                <w:rFonts w:asciiTheme="majorHAnsi" w:hAnsiTheme="majorHAnsi" w:cstheme="majorHAnsi"/>
              </w:rPr>
              <w:t>header</w:t>
            </w:r>
            <w:proofErr w:type="spellEnd"/>
            <w:r w:rsidRPr="00130F09">
              <w:rPr>
                <w:rFonts w:asciiTheme="majorHAnsi" w:hAnsiTheme="majorHAnsi" w:cstheme="majorHAnsi"/>
              </w:rPr>
              <w:t>)</w:t>
            </w:r>
          </w:p>
        </w:tc>
        <w:sdt>
          <w:sdtPr>
            <w:rPr>
              <w:rFonts w:asciiTheme="majorHAnsi" w:hAnsiTheme="majorHAnsi" w:cstheme="majorHAnsi"/>
            </w:rPr>
            <w:id w:val="1670602475"/>
            <w:placeholder>
              <w:docPart w:val="60CC1A529CAB42E2BED2F5E23CDEA0BC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520733F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F3EFE" w:rsidRPr="00130F09" w14:paraId="020BFACC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8217F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30F09">
              <w:rPr>
                <w:rFonts w:asciiTheme="majorHAnsi" w:hAnsiTheme="majorHAnsi" w:cstheme="majorHAnsi"/>
                <w:b/>
              </w:rPr>
              <w:t>Opěry polohování pro dostupné snímkovací režimy: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9B2C5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DF3EFE" w:rsidRPr="00130F09" w14:paraId="6559AA18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125AD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Skusový blok minimálně 5 ks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944920174"/>
              <w:placeholder>
                <w:docPart w:val="9B6072A8E64343629EB1BE1367061A6E"/>
              </w:placeholder>
            </w:sdtPr>
            <w:sdtContent>
              <w:p w14:paraId="612F0EDA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1D624389" w14:textId="77777777" w:rsidTr="001E29EA">
        <w:trPr>
          <w:trHeight w:val="282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F3FF3" w14:textId="77777777" w:rsidR="00DF3EFE" w:rsidRPr="00130F09" w:rsidRDefault="00DF3EFE" w:rsidP="007E084C">
            <w:pPr>
              <w:tabs>
                <w:tab w:val="left" w:leader="dot" w:pos="2835"/>
              </w:tabs>
              <w:spacing w:after="0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Opěry bez možnosti skusu minimálně 3 ks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34778956"/>
              <w:placeholder>
                <w:docPart w:val="48D9EF9DE7094894A0D2C2C51D02CEC9"/>
              </w:placeholder>
            </w:sdtPr>
            <w:sdtContent>
              <w:p w14:paraId="7EA50FF6" w14:textId="77777777" w:rsidR="00DF3EFE" w:rsidRPr="00130F09" w:rsidRDefault="00DF3EFE" w:rsidP="007E084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28C8C510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59949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Opěry brady minimálně 3 ks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08774539"/>
              <w:placeholder>
                <w:docPart w:val="624ECA7251D644CAACF5CEA29B3E10F3"/>
              </w:placeholder>
            </w:sdtPr>
            <w:sdtContent>
              <w:p w14:paraId="00968068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41C26AB8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CC1E4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Ostatní opěry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72D51" w14:textId="77777777" w:rsidR="00DF3EFE" w:rsidRPr="00130F09" w:rsidRDefault="00000000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948206238"/>
                <w:placeholder>
                  <w:docPart w:val="5D29ABA0136E4231B03AE4C1B573027A"/>
                </w:placeholder>
              </w:sdtPr>
              <w:sdtContent>
                <w:r w:rsidR="00DF3EFE"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="00DF3EFE"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sdtContent>
            </w:sdt>
            <w:r w:rsidR="00DF3EFE" w:rsidRPr="00130F09">
              <w:rPr>
                <w:rFonts w:asciiTheme="majorHAnsi" w:hAnsiTheme="majorHAnsi" w:cstheme="majorHAnsi"/>
              </w:rPr>
              <w:t>.</w:t>
            </w:r>
          </w:p>
        </w:tc>
      </w:tr>
      <w:tr w:rsidR="00DF3EFE" w:rsidRPr="00130F09" w14:paraId="40CB9249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4FD11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Jednorázový spotřební materiál pro prvních 500 pacientů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10713770"/>
              <w:placeholder>
                <w:docPart w:val="71E21AA7ABA042FE9545508D9317B979"/>
              </w:placeholder>
            </w:sdtPr>
            <w:sdtContent>
              <w:p w14:paraId="3AED686B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40599F0E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7C3F3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Instalace přístroje sloupem na podlahu s upevněním na zeď (bez podlahové základny zasahující mimo sloup přístroje)</w:t>
            </w:r>
          </w:p>
        </w:tc>
        <w:sdt>
          <w:sdtPr>
            <w:rPr>
              <w:rFonts w:asciiTheme="majorHAnsi" w:hAnsiTheme="majorHAnsi" w:cstheme="majorHAnsi"/>
            </w:rPr>
            <w:id w:val="-391128124"/>
            <w:placeholder>
              <w:docPart w:val="87B1F3BCB8E44332BCF5900BFFA81412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0E51B6B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F3EFE" w:rsidRPr="00130F09" w14:paraId="768BE1AA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7A4FE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Ovládací tlačítko a rukojeť s tlačítkem na pohyblivém přívodu včetně </w:t>
            </w:r>
            <w:proofErr w:type="spellStart"/>
            <w:r w:rsidRPr="00130F09">
              <w:rPr>
                <w:rFonts w:asciiTheme="majorHAnsi" w:hAnsiTheme="majorHAnsi" w:cstheme="majorHAnsi"/>
              </w:rPr>
              <w:t>emergency</w:t>
            </w:r>
            <w:proofErr w:type="spellEnd"/>
            <w:r w:rsidRPr="00130F09">
              <w:rPr>
                <w:rFonts w:asciiTheme="majorHAnsi" w:hAnsiTheme="majorHAnsi" w:cstheme="majorHAnsi"/>
              </w:rPr>
              <w:t xml:space="preserve"> tlačítka – pokud je nutné pro bezpečný provoz přístroje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794327948"/>
              <w:placeholder>
                <w:docPart w:val="4CDBEF1D54EB4611838C565F28FB83F1"/>
              </w:placeholder>
            </w:sdtPr>
            <w:sdtContent>
              <w:p w14:paraId="76C173FE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67A1A665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D237A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  <w:b/>
              </w:rPr>
              <w:t>Součástí dodávky bude: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6EEBD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DF3EFE" w:rsidRPr="00130F09" w14:paraId="3E49B2A5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95372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30F09">
              <w:rPr>
                <w:rFonts w:asciiTheme="majorHAnsi" w:hAnsiTheme="majorHAnsi" w:cstheme="majorHAnsi"/>
              </w:rPr>
              <w:t>Pracovní polička o minimálně 3 policích umístitelná na zeď a vhodná pro umístění akviziční stanice k požadovanému přístroji a dalšího příslušenství pro provoz přístroje – včetně její instalace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14675681"/>
              <w:placeholder>
                <w:docPart w:val="9593228526A94B80BD2384CB7BA49F46"/>
              </w:placeholder>
            </w:sdtPr>
            <w:sdtContent>
              <w:p w14:paraId="2C8325B1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0B5AEEC8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73863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Kontrolní fantom pro ZPS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148020304"/>
              <w:placeholder>
                <w:docPart w:val="7FBDEE65C363459C89ADDE294D909DAD"/>
              </w:placeholder>
            </w:sdtPr>
            <w:sdtContent>
              <w:p w14:paraId="291AFCA4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64AC35E5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721E8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Softwarové řešení QA, vyhodnocení ZPS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413362824"/>
              <w:placeholder>
                <w:docPart w:val="340D0D3D7BE2436E9454CBD1AB95DE65"/>
              </w:placeholder>
            </w:sdtPr>
            <w:sdtContent>
              <w:p w14:paraId="6D2CA469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17C55D83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61417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  <w:b/>
              </w:rPr>
              <w:t>Akviziční - ovládací stanice: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918C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DF3EFE" w:rsidRPr="00130F09" w14:paraId="2BEA4A29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1202B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PC o velikosti maximálně </w:t>
            </w:r>
            <w:proofErr w:type="spellStart"/>
            <w:r w:rsidRPr="00130F09">
              <w:rPr>
                <w:rFonts w:asciiTheme="majorHAnsi" w:hAnsiTheme="majorHAnsi" w:cstheme="majorHAnsi"/>
              </w:rPr>
              <w:t>minitower</w:t>
            </w:r>
            <w:proofErr w:type="spellEnd"/>
            <w:r w:rsidRPr="00130F09">
              <w:rPr>
                <w:rFonts w:asciiTheme="majorHAnsi" w:hAnsiTheme="majorHAnsi" w:cstheme="majorHAnsi"/>
              </w:rPr>
              <w:t xml:space="preserve"> splňující níže uvedené požadavky a minimální požadavky požadované výrobcem dodávaného přístroje – velikost </w:t>
            </w:r>
            <w:proofErr w:type="spellStart"/>
            <w:r w:rsidRPr="00130F09">
              <w:rPr>
                <w:rFonts w:asciiTheme="majorHAnsi" w:hAnsiTheme="majorHAnsi" w:cstheme="majorHAnsi"/>
              </w:rPr>
              <w:t>minitower</w:t>
            </w:r>
            <w:proofErr w:type="spellEnd"/>
            <w:r w:rsidRPr="00130F09">
              <w:rPr>
                <w:rFonts w:asciiTheme="majorHAnsi" w:hAnsiTheme="majorHAnsi" w:cstheme="majorHAnsi"/>
              </w:rPr>
              <w:t xml:space="preserve"> je požadována z důvodu omezeného prostoru pro akviziční stanici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029556490"/>
              <w:placeholder>
                <w:docPart w:val="2B6E050D15D84C499E4388BBC056F48A"/>
              </w:placeholder>
            </w:sdtPr>
            <w:sdtContent>
              <w:p w14:paraId="055BC03B" w14:textId="77777777" w:rsidR="00DF3EFE" w:rsidRPr="00130F09" w:rsidRDefault="00DF3EFE" w:rsidP="00DF3EFE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53AB8D63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69820" w14:textId="294E1604" w:rsidR="00DF3EFE" w:rsidRPr="00130F09" w:rsidRDefault="00DF3EFE" w:rsidP="00412A0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Barevný LCD displej s úhlopříčkou minimálně 21“, s rozlišením minimálně 1344 x 768px v případě poměru </w:t>
            </w:r>
            <w:r w:rsidRPr="00130F09">
              <w:rPr>
                <w:rFonts w:asciiTheme="majorHAnsi" w:hAnsiTheme="majorHAnsi" w:cstheme="majorHAnsi"/>
              </w:rPr>
              <w:lastRenderedPageBreak/>
              <w:t>16:9, s rozlišením minimálně 1280 x 1024px v případě poměru 4:3</w:t>
            </w:r>
          </w:p>
        </w:tc>
        <w:sdt>
          <w:sdtPr>
            <w:rPr>
              <w:rFonts w:asciiTheme="majorHAnsi" w:hAnsiTheme="majorHAnsi" w:cstheme="majorHAnsi"/>
            </w:rPr>
            <w:id w:val="1908952881"/>
            <w:placeholder>
              <w:docPart w:val="0C41B39B9FE7437E8446CA04F0762172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616CC62" w14:textId="1E6DF12B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F3EFE" w:rsidRPr="00130F09" w14:paraId="173A2DB9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BFB3C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Klávesnice a myš, CD/DVD mechanika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633522158"/>
              <w:placeholder>
                <w:docPart w:val="EDC5BB9138744046A302782F710ACDC1"/>
              </w:placeholder>
            </w:sdtPr>
            <w:sdtContent>
              <w:p w14:paraId="1EC218B2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78B20EB2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8C981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RAM min. 8GB </w:t>
            </w:r>
          </w:p>
        </w:tc>
        <w:sdt>
          <w:sdtPr>
            <w:rPr>
              <w:rFonts w:asciiTheme="majorHAnsi" w:hAnsiTheme="majorHAnsi" w:cstheme="majorHAnsi"/>
            </w:rPr>
            <w:id w:val="331653362"/>
            <w:placeholder>
              <w:docPart w:val="23BCFEAFD8974D778C10B60811E9CD0D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5735A7" w14:textId="0CA13226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F3EFE" w:rsidRPr="00130F09" w14:paraId="562BB01D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ACA5C" w14:textId="77777777" w:rsidR="00DF3EFE" w:rsidRPr="00130F09" w:rsidRDefault="00DF3EFE" w:rsidP="00DF3EFE">
            <w:pPr>
              <w:spacing w:after="200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SSD min. 265 GB</w:t>
            </w:r>
          </w:p>
        </w:tc>
        <w:sdt>
          <w:sdtPr>
            <w:rPr>
              <w:rFonts w:asciiTheme="majorHAnsi" w:hAnsiTheme="majorHAnsi" w:cstheme="majorHAnsi"/>
            </w:rPr>
            <w:id w:val="-1859181213"/>
            <w:placeholder>
              <w:docPart w:val="1FF8553F19BB4A3A87B107DD08B1B1A1"/>
            </w:placeholder>
          </w:sdtPr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620377" w14:textId="4578FC91" w:rsidR="00DF3EFE" w:rsidRPr="00130F09" w:rsidRDefault="00DF3EFE" w:rsidP="00DF3EFE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DF3EFE" w:rsidRPr="00130F09" w14:paraId="0A445E8B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0381A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Archivace na USB, CD, DVD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75092964"/>
              <w:placeholder>
                <w:docPart w:val="59FFCBE6A37D4AEFB30E59CDBD0DBECF"/>
              </w:placeholder>
            </w:sdtPr>
            <w:sdtContent>
              <w:p w14:paraId="3A45290B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07A212D3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BC246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Archivace na PACS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44331788"/>
              <w:placeholder>
                <w:docPart w:val="B83923E6E5C348A8A7732648CF0470EF"/>
              </w:placeholder>
            </w:sdtPr>
            <w:sdtContent>
              <w:p w14:paraId="1E88F815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4A1A0472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8F048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Archivace ve formátech JPEG, TIFF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336914884"/>
              <w:placeholder>
                <w:docPart w:val="D25BB19F04924E6FADF2C7337620600E"/>
              </w:placeholder>
            </w:sdtPr>
            <w:sdtContent>
              <w:p w14:paraId="24E6ECE0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23569998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976A8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Archivace ve formátu DICOM 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343514406"/>
              <w:placeholder>
                <w:docPart w:val="9827AB43A07746798CDD7AC841F4D057"/>
              </w:placeholder>
            </w:sdtPr>
            <w:sdtContent>
              <w:p w14:paraId="48BA04CA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463444F3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F1863" w14:textId="77777777" w:rsidR="00DF3EFE" w:rsidRPr="00130F09" w:rsidRDefault="00DF3EFE" w:rsidP="00DF3EF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OS minimálně WIN 10 Pro nebo </w:t>
            </w:r>
            <w:proofErr w:type="spellStart"/>
            <w:r w:rsidRPr="00130F09">
              <w:rPr>
                <w:rFonts w:asciiTheme="majorHAnsi" w:hAnsiTheme="majorHAnsi" w:cstheme="majorHAnsi"/>
              </w:rPr>
              <w:t>Enterprise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9134312"/>
              <w:placeholder>
                <w:docPart w:val="9327653D9C3E4AD9A6320B891A88A9BE"/>
              </w:placeholder>
            </w:sdtPr>
            <w:sdtContent>
              <w:p w14:paraId="11676256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3D6685F1" w14:textId="77777777" w:rsidTr="001E29EA">
        <w:trPr>
          <w:trHeight w:val="372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5F199" w14:textId="77777777" w:rsidR="00DF3EFE" w:rsidRPr="00130F09" w:rsidRDefault="00DF3EFE" w:rsidP="00DF3EFE">
            <w:pPr>
              <w:spacing w:after="200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Komunikace po LAN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06413454"/>
              <w:placeholder>
                <w:docPart w:val="E839A90C9AF24ECD89929499B58D7273"/>
              </w:placeholder>
            </w:sdtPr>
            <w:sdtContent>
              <w:p w14:paraId="3C5253D2" w14:textId="77777777" w:rsidR="00DF3EFE" w:rsidRPr="00130F09" w:rsidRDefault="00DF3EFE" w:rsidP="00DF3EFE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2DFBF3EB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D428C" w14:textId="77777777" w:rsidR="00DF3EFE" w:rsidRPr="00130F09" w:rsidRDefault="00DF3EFE" w:rsidP="00DF3EF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 xml:space="preserve">Komunikační nástroje </w:t>
            </w:r>
            <w:proofErr w:type="spellStart"/>
            <w:r w:rsidRPr="00130F09">
              <w:rPr>
                <w:rFonts w:asciiTheme="majorHAnsi" w:hAnsiTheme="majorHAnsi" w:cstheme="majorHAnsi"/>
              </w:rPr>
              <w:t>Dicom</w:t>
            </w:r>
            <w:proofErr w:type="spellEnd"/>
            <w:r w:rsidRPr="00130F0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130F09">
              <w:rPr>
                <w:rFonts w:asciiTheme="majorHAnsi" w:hAnsiTheme="majorHAnsi" w:cstheme="majorHAnsi"/>
              </w:rPr>
              <w:t>Store</w:t>
            </w:r>
            <w:proofErr w:type="spellEnd"/>
            <w:r w:rsidRPr="00130F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130F09">
              <w:rPr>
                <w:rFonts w:asciiTheme="majorHAnsi" w:hAnsiTheme="majorHAnsi" w:cstheme="majorHAnsi"/>
              </w:rPr>
              <w:t>Worklist</w:t>
            </w:r>
            <w:proofErr w:type="spellEnd"/>
            <w:r w:rsidRPr="00130F0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130F09">
              <w:rPr>
                <w:rFonts w:asciiTheme="majorHAnsi" w:hAnsiTheme="majorHAnsi" w:cstheme="majorHAnsi"/>
              </w:rPr>
              <w:t>Query</w:t>
            </w:r>
            <w:proofErr w:type="spellEnd"/>
            <w:r w:rsidRPr="00130F09">
              <w:rPr>
                <w:rFonts w:asciiTheme="majorHAnsi" w:hAnsiTheme="majorHAnsi" w:cstheme="majorHAnsi"/>
              </w:rPr>
              <w:t>, MPPS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148554172"/>
              <w:placeholder>
                <w:docPart w:val="95E46FBFBF954918BC3885CF8A1A681A"/>
              </w:placeholder>
            </w:sdtPr>
            <w:sdtContent>
              <w:p w14:paraId="605EC016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5E4106E1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955BD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  <w:b/>
              </w:rPr>
              <w:t>SW vybavení: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85858061"/>
              <w:placeholder>
                <w:docPart w:val="F001D400ED5D408CB8AF7C367EDBFA65"/>
              </w:placeholder>
            </w:sdtPr>
            <w:sdtContent>
              <w:p w14:paraId="07EB058F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5B0FA73C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1CDF6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30F09">
              <w:rPr>
                <w:rFonts w:asciiTheme="majorHAnsi" w:hAnsiTheme="majorHAnsi" w:cstheme="majorHAnsi"/>
              </w:rPr>
              <w:t>Správa pacientských dat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98464067"/>
              <w:placeholder>
                <w:docPart w:val="9F2FA46DBA7849EB8D06160D97F8963C"/>
              </w:placeholder>
            </w:sdtPr>
            <w:sdtContent>
              <w:p w14:paraId="6337499B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DF3EFE" w:rsidRPr="00130F09" w14:paraId="3B7DCF77" w14:textId="77777777" w:rsidTr="001E29EA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F802B" w14:textId="77777777" w:rsidR="00DF3EFE" w:rsidRPr="00130F09" w:rsidRDefault="00DF3EFE" w:rsidP="00DF3EF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30F09">
              <w:rPr>
                <w:rFonts w:asciiTheme="majorHAnsi" w:hAnsiTheme="majorHAnsi" w:cstheme="majorHAnsi"/>
              </w:rPr>
              <w:t>SW pro akvizici prohlížení, úpravy a měření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667564151"/>
              <w:placeholder>
                <w:docPart w:val="8DA635A156A94C848218B603C2EE3111"/>
              </w:placeholder>
            </w:sdtPr>
            <w:sdtContent>
              <w:p w14:paraId="56349D27" w14:textId="77777777" w:rsidR="00DF3EFE" w:rsidRPr="00130F09" w:rsidRDefault="00DF3EFE" w:rsidP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30F0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30F0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18FB20F5" w14:textId="77777777" w:rsidR="001E29EA" w:rsidRDefault="001E29EA" w:rsidP="0037008C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5" w:type="dxa"/>
        <w:tblInd w:w="-49" w:type="dxa"/>
        <w:tblLayout w:type="fixed"/>
        <w:tblLook w:val="04A0" w:firstRow="1" w:lastRow="0" w:firstColumn="1" w:lastColumn="0" w:noHBand="0" w:noVBand="1"/>
      </w:tblPr>
      <w:tblGrid>
        <w:gridCol w:w="3445"/>
        <w:gridCol w:w="5780"/>
      </w:tblGrid>
      <w:tr w:rsidR="00DF3EFE" w14:paraId="60A4C9CD" w14:textId="77777777" w:rsidTr="00136C80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A7845E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865401781"/>
            <w:placeholder>
              <w:docPart w:val="26FE5FDA9E664CD7A3AE4653BE707CDB"/>
            </w:placeholder>
            <w:showingPlcHdr/>
          </w:sdtPr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338DC3FF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DF3EFE" w14:paraId="75BF00AF" w14:textId="77777777" w:rsidTr="00136C80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DEB835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009052821"/>
            <w:placeholder>
              <w:docPart w:val="1C7F14B9AE6C4B7B95C91BBAED9B9411"/>
            </w:placeholder>
          </w:sdtPr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774D90F5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DF3EFE" w14:paraId="2E4C65DE" w14:textId="77777777" w:rsidTr="00136C80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8A392D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2107151158"/>
            <w:placeholder>
              <w:docPart w:val="02B4F88A8E4541E5A38B571F2E31A19B"/>
            </w:placeholder>
            <w:showingPlcHdr/>
          </w:sdtPr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40C05A13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DF3EFE" w14:paraId="0E72565B" w14:textId="77777777" w:rsidTr="00136C80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ECBCC1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470744380"/>
            <w:placeholder>
              <w:docPart w:val="845C10A4EC2E4FF5B1769586854A40B4"/>
            </w:placeholder>
          </w:sdtPr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C122069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DF3EFE" w14:paraId="2656EB02" w14:textId="77777777" w:rsidTr="00136C80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679E6D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11533352"/>
            <w:placeholder>
              <w:docPart w:val="444C0C904607438986771269AE3F69D6"/>
            </w:placeholder>
            <w:showingPlcHdr/>
          </w:sdtPr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49358C5F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DF3EFE" w14:paraId="382D9390" w14:textId="77777777" w:rsidTr="00136C80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82850A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304225880"/>
            <w:placeholder>
              <w:docPart w:val="429DE27C787A425AA933675E56EB32BD"/>
            </w:placeholder>
          </w:sdtPr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7D36BE40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3E67F353" w14:textId="68291BCF" w:rsidR="00DF3EFE" w:rsidRDefault="00DF3EFE" w:rsidP="00DF3EFE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>
        <w:rPr>
          <w:rFonts w:asciiTheme="majorHAnsi" w:hAnsiTheme="majorHAnsi" w:cstheme="majorHAnsi"/>
          <w:bCs/>
          <w:i/>
          <w:iCs/>
        </w:rPr>
        <w:t>Účastník vyplní tolik řádků, kolik odpovídá jeho nabídce.</w:t>
      </w:r>
    </w:p>
    <w:p w14:paraId="2B5F9341" w14:textId="5A33B6AF" w:rsidR="005C52C9" w:rsidRPr="005C52C9" w:rsidRDefault="005C52C9" w:rsidP="005C52C9">
      <w:pPr>
        <w:pStyle w:val="Nadpis1"/>
        <w:rPr>
          <w:rStyle w:val="Siln"/>
          <w:rFonts w:cstheme="majorHAnsi"/>
          <w:b/>
          <w:bCs w:val="0"/>
        </w:rPr>
      </w:pPr>
      <w:r>
        <w:rPr>
          <w:rStyle w:val="Siln"/>
          <w:rFonts w:cstheme="majorHAnsi"/>
          <w:b/>
          <w:bCs w:val="0"/>
        </w:rPr>
        <w:t>Cenová kalkulace</w:t>
      </w:r>
    </w:p>
    <w:tbl>
      <w:tblPr>
        <w:tblW w:w="9225" w:type="dxa"/>
        <w:tblInd w:w="-49" w:type="dxa"/>
        <w:tblLayout w:type="fixed"/>
        <w:tblLook w:val="04A0" w:firstRow="1" w:lastRow="0" w:firstColumn="1" w:lastColumn="0" w:noHBand="0" w:noVBand="1"/>
      </w:tblPr>
      <w:tblGrid>
        <w:gridCol w:w="3303"/>
        <w:gridCol w:w="992"/>
        <w:gridCol w:w="2409"/>
        <w:gridCol w:w="2521"/>
      </w:tblGrid>
      <w:tr w:rsidR="00DF3EFE" w14:paraId="3CB94EEA" w14:textId="77777777" w:rsidTr="005C52C9">
        <w:tc>
          <w:tcPr>
            <w:tcW w:w="9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4EE8035" w14:textId="77777777" w:rsidR="00DF3EFE" w:rsidRDefault="00DF3EFE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DF3EFE" w14:paraId="36BB6E9A" w14:textId="77777777" w:rsidTr="005C52C9"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542CC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Položka s 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6B05324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726D68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C2D1C" w14:textId="77777777" w:rsidR="00DF3EFE" w:rsidRDefault="00DF3EF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DF3EFE" w14:paraId="453220CE" w14:textId="77777777" w:rsidTr="005C52C9">
        <w:sdt>
          <w:sdtPr>
            <w:rPr>
              <w:rFonts w:asciiTheme="majorHAnsi" w:hAnsiTheme="majorHAnsi" w:cstheme="majorHAnsi"/>
              <w:highlight w:val="yellow"/>
            </w:rPr>
            <w:id w:val="350231282"/>
            <w:placeholder>
              <w:docPart w:val="3937A2745CE2435687A9A356FD0984E8"/>
            </w:placeholder>
            <w:showingPlcHdr/>
          </w:sdtPr>
          <w:sdtContent>
            <w:tc>
              <w:tcPr>
                <w:tcW w:w="33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4F8EE535" w14:textId="77777777" w:rsidR="00DF3EFE" w:rsidRDefault="00DF3EFE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název položky.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224923531"/>
            <w:placeholder>
              <w:docPart w:val="3C8BED0970AF436B9237B0B62C3F3A30"/>
            </w:placeholder>
            <w:showingPlcHdr/>
          </w:sdtPr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37FC053C" w14:textId="77777777" w:rsidR="00DF3EFE" w:rsidRDefault="00DF3EFE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826948468"/>
            <w:placeholder>
              <w:docPart w:val="911BB411BEF7441EA019CD63ECA11A91"/>
            </w:placeholder>
            <w:showingPlcHdr/>
          </w:sdtPr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5A61A69D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285317902"/>
            <w:placeholder>
              <w:docPart w:val="36743F997C644D5B82E8F97F14B4D130"/>
            </w:placeholder>
            <w:showingPlcHdr/>
          </w:sdtPr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F41AA60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</w:tr>
      <w:tr w:rsidR="00DF3EFE" w14:paraId="7617C197" w14:textId="77777777" w:rsidTr="005C52C9">
        <w:sdt>
          <w:sdtPr>
            <w:rPr>
              <w:rFonts w:asciiTheme="majorHAnsi" w:hAnsiTheme="majorHAnsi" w:cstheme="majorHAnsi"/>
              <w:highlight w:val="yellow"/>
            </w:rPr>
            <w:id w:val="-1699146146"/>
            <w:placeholder>
              <w:docPart w:val="229A1E9333DE4286870C733FA01CDE46"/>
            </w:placeholder>
            <w:showingPlcHdr/>
          </w:sdtPr>
          <w:sdtContent>
            <w:tc>
              <w:tcPr>
                <w:tcW w:w="33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2F216976" w14:textId="77777777" w:rsidR="00DF3EFE" w:rsidRDefault="00DF3EFE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název položky.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672299923"/>
            <w:placeholder>
              <w:docPart w:val="9A694E75A97344B9B54D60F20B484B2B"/>
            </w:placeholder>
            <w:showingPlcHdr/>
          </w:sdtPr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2FD7998D" w14:textId="77777777" w:rsidR="00DF3EFE" w:rsidRDefault="00DF3EFE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2127579564"/>
            <w:placeholder>
              <w:docPart w:val="6600554678464F5E841EED1DEFF4AF9A"/>
            </w:placeholder>
            <w:showingPlcHdr/>
          </w:sdtPr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7D2A8D36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920389773"/>
            <w:placeholder>
              <w:docPart w:val="2475F2130435456CB7C12693DB90E1DA"/>
            </w:placeholder>
            <w:showingPlcHdr/>
          </w:sdtPr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4784C66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</w:tr>
      <w:tr w:rsidR="00DF3EFE" w14:paraId="3B2DA3CA" w14:textId="77777777" w:rsidTr="005C52C9">
        <w:sdt>
          <w:sdtPr>
            <w:rPr>
              <w:rFonts w:asciiTheme="majorHAnsi" w:hAnsiTheme="majorHAnsi" w:cstheme="majorHAnsi"/>
              <w:highlight w:val="yellow"/>
            </w:rPr>
            <w:id w:val="-233082221"/>
            <w:placeholder>
              <w:docPart w:val="AED7916E187F4D4EBFDB077272E27E30"/>
            </w:placeholder>
            <w:showingPlcHdr/>
          </w:sdtPr>
          <w:sdtContent>
            <w:tc>
              <w:tcPr>
                <w:tcW w:w="33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086AA436" w14:textId="77777777" w:rsidR="00DF3EFE" w:rsidRDefault="00DF3EFE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název položky.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151517128"/>
            <w:placeholder>
              <w:docPart w:val="8A781B9DB5244D64A5BBA53685BB122D"/>
            </w:placeholder>
            <w:showingPlcHdr/>
          </w:sdtPr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7E2A63E3" w14:textId="77777777" w:rsidR="00DF3EFE" w:rsidRDefault="00DF3EFE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805594785"/>
            <w:placeholder>
              <w:docPart w:val="2F363B70E8F14725841F926DC28D2C2C"/>
            </w:placeholder>
            <w:showingPlcHdr/>
          </w:sdtPr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3B46E51D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867050101"/>
            <w:placeholder>
              <w:docPart w:val="99DEB5015D7A41A1B6DFE110C5313322"/>
            </w:placeholder>
            <w:showingPlcHdr/>
          </w:sdtPr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29D067DF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</w:tr>
      <w:tr w:rsidR="00DF3EFE" w14:paraId="56CA30F7" w14:textId="77777777" w:rsidTr="005C52C9"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5F7BBE" w14:textId="77777777" w:rsidR="00DF3EFE" w:rsidRDefault="00DF3EFE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1396009234"/>
            <w:placeholder>
              <w:docPart w:val="E7D0082E3FBA4BF98069A4A466A8C78E"/>
            </w:placeholder>
            <w:showingPlcHdr/>
          </w:sdtPr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701AFF89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  <w:tr w:rsidR="00DF3EFE" w14:paraId="070D1494" w14:textId="77777777" w:rsidTr="005C52C9"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C559DC" w14:textId="77777777" w:rsidR="00DF3EFE" w:rsidRDefault="00DF3EFE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-1419709342"/>
            <w:placeholder>
              <w:docPart w:val="E747BEAE29634C2E80EBA31469412069"/>
            </w:placeholder>
            <w:showingPlcHdr/>
          </w:sdtPr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1F151681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  <w:tr w:rsidR="00DF3EFE" w14:paraId="66BAD9D3" w14:textId="77777777" w:rsidTr="005C52C9"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DB30B5" w14:textId="77777777" w:rsidR="00DF3EFE" w:rsidRDefault="00DF3EFE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814067922"/>
            <w:placeholder>
              <w:docPart w:val="AFBFA4709E5F444EA31E005015101F23"/>
            </w:placeholder>
            <w:showingPlcHdr/>
          </w:sdtPr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42E85969" w14:textId="77777777" w:rsidR="00DF3EFE" w:rsidRDefault="00DF3EF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</w:tbl>
    <w:p w14:paraId="294354D6" w14:textId="77777777" w:rsidR="00DF3EFE" w:rsidRDefault="00DF3EFE" w:rsidP="00DF3EFE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>
        <w:rPr>
          <w:rFonts w:asciiTheme="majorHAnsi" w:hAnsiTheme="majorHAnsi" w:cstheme="majorHAnsi"/>
          <w:bCs/>
          <w:i/>
          <w:iCs/>
        </w:rPr>
        <w:t>Účastník vyplní tolik řádků, kolik odpovídá jeho nabídce.</w:t>
      </w:r>
    </w:p>
    <w:p w14:paraId="171A5FC6" w14:textId="77777777" w:rsidR="00DF3EFE" w:rsidRDefault="00DF3EFE" w:rsidP="00DF3EFE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4CDDE34C48B4B0B976E443BFCE7CBCD"/>
          </w:placeholder>
          <w:showingPlcHdr/>
        </w:sdtPr>
        <w:sdtContent>
          <w:r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5DD61BD85C547858CABD0336955032E"/>
          </w:placeholder>
          <w:showingPlcHdr/>
        </w:sdtPr>
        <w:sdtContent>
          <w:r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2F5C1DB2" w:rsidR="00B067DF" w:rsidRPr="001B6037" w:rsidRDefault="00DF3EFE" w:rsidP="00665077">
      <w:p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1D4930823BC42E9ABC2BE4BB71B640C"/>
          </w:placeholder>
          <w:showingPlcHdr/>
        </w:sdtPr>
        <w:sdtContent>
          <w:r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1B603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90703" w14:textId="77777777" w:rsidR="00E043EE" w:rsidRDefault="00E043EE" w:rsidP="002C4725">
      <w:pPr>
        <w:spacing w:after="0" w:line="240" w:lineRule="auto"/>
      </w:pPr>
      <w:r>
        <w:separator/>
      </w:r>
    </w:p>
  </w:endnote>
  <w:endnote w:type="continuationSeparator" w:id="0">
    <w:p w14:paraId="044E05F4" w14:textId="77777777" w:rsidR="00E043EE" w:rsidRDefault="00E043EE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3E45136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3F6975">
          <w:rPr>
            <w:rFonts w:asciiTheme="majorHAnsi" w:hAnsiTheme="majorHAnsi" w:cstheme="majorHAnsi"/>
            <w:noProof/>
            <w:sz w:val="20"/>
          </w:rPr>
          <w:t>4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3FF850B8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343D81EE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EF1BE" w14:textId="77777777" w:rsidR="00E043EE" w:rsidRDefault="00E043EE" w:rsidP="002C4725">
      <w:pPr>
        <w:spacing w:after="0" w:line="240" w:lineRule="auto"/>
      </w:pPr>
      <w:r>
        <w:separator/>
      </w:r>
    </w:p>
  </w:footnote>
  <w:footnote w:type="continuationSeparator" w:id="0">
    <w:p w14:paraId="54449BF0" w14:textId="77777777" w:rsidR="00E043EE" w:rsidRDefault="00E043EE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222585"/>
    <w:multiLevelType w:val="multilevel"/>
    <w:tmpl w:val="265AC74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255541"/>
    <w:multiLevelType w:val="multilevel"/>
    <w:tmpl w:val="B2A61EB2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49E3F6F"/>
    <w:multiLevelType w:val="hybridMultilevel"/>
    <w:tmpl w:val="9D04349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9534F"/>
    <w:multiLevelType w:val="hybridMultilevel"/>
    <w:tmpl w:val="3366603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256339">
    <w:abstractNumId w:val="22"/>
  </w:num>
  <w:num w:numId="2" w16cid:durableId="1874266236">
    <w:abstractNumId w:val="8"/>
  </w:num>
  <w:num w:numId="3" w16cid:durableId="1298679518">
    <w:abstractNumId w:val="0"/>
  </w:num>
  <w:num w:numId="4" w16cid:durableId="1519738695">
    <w:abstractNumId w:val="17"/>
  </w:num>
  <w:num w:numId="5" w16cid:durableId="1744985456">
    <w:abstractNumId w:val="13"/>
  </w:num>
  <w:num w:numId="6" w16cid:durableId="328103308">
    <w:abstractNumId w:val="13"/>
  </w:num>
  <w:num w:numId="7" w16cid:durableId="1384862972">
    <w:abstractNumId w:val="1"/>
  </w:num>
  <w:num w:numId="8" w16cid:durableId="321204896">
    <w:abstractNumId w:val="19"/>
  </w:num>
  <w:num w:numId="9" w16cid:durableId="1512142152">
    <w:abstractNumId w:val="7"/>
  </w:num>
  <w:num w:numId="10" w16cid:durableId="433598110">
    <w:abstractNumId w:val="12"/>
  </w:num>
  <w:num w:numId="11" w16cid:durableId="2128575359">
    <w:abstractNumId w:val="10"/>
  </w:num>
  <w:num w:numId="12" w16cid:durableId="1695888001">
    <w:abstractNumId w:val="18"/>
  </w:num>
  <w:num w:numId="13" w16cid:durableId="1242912879">
    <w:abstractNumId w:val="6"/>
  </w:num>
  <w:num w:numId="14" w16cid:durableId="1740664440">
    <w:abstractNumId w:val="20"/>
  </w:num>
  <w:num w:numId="15" w16cid:durableId="1636985638">
    <w:abstractNumId w:val="5"/>
  </w:num>
  <w:num w:numId="16" w16cid:durableId="1955598852">
    <w:abstractNumId w:val="14"/>
  </w:num>
  <w:num w:numId="17" w16cid:durableId="1946420361">
    <w:abstractNumId w:val="15"/>
  </w:num>
  <w:num w:numId="18" w16cid:durableId="590705248">
    <w:abstractNumId w:val="8"/>
  </w:num>
  <w:num w:numId="19" w16cid:durableId="1340429565">
    <w:abstractNumId w:val="22"/>
  </w:num>
  <w:num w:numId="20" w16cid:durableId="2129422673">
    <w:abstractNumId w:val="9"/>
  </w:num>
  <w:num w:numId="21" w16cid:durableId="175964303">
    <w:abstractNumId w:val="2"/>
  </w:num>
  <w:num w:numId="22" w16cid:durableId="573784562">
    <w:abstractNumId w:val="22"/>
    <w:lvlOverride w:ilvl="0">
      <w:startOverride w:val="1"/>
    </w:lvlOverride>
  </w:num>
  <w:num w:numId="23" w16cid:durableId="768549856">
    <w:abstractNumId w:val="16"/>
  </w:num>
  <w:num w:numId="24" w16cid:durableId="638152635">
    <w:abstractNumId w:val="21"/>
  </w:num>
  <w:num w:numId="25" w16cid:durableId="855771550">
    <w:abstractNumId w:val="11"/>
  </w:num>
  <w:num w:numId="26" w16cid:durableId="67313589">
    <w:abstractNumId w:val="4"/>
  </w:num>
  <w:num w:numId="27" w16cid:durableId="1642534124">
    <w:abstractNumId w:val="3"/>
  </w:num>
  <w:num w:numId="28" w16cid:durableId="121776624">
    <w:abstractNumId w:val="22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zSWx7XIrSczQdqeydghCnNYNK4o17ryAGj7XklBYGl5YU48SVatIGlQhvYu5nCTy6ud4GYnjh9LZJ+vCcdbCHg==" w:salt="ejKCV4jAgCIxTiFAJf/9c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1523"/>
    <w:rsid w:val="00030403"/>
    <w:rsid w:val="00037BE2"/>
    <w:rsid w:val="000502B4"/>
    <w:rsid w:val="00060A0B"/>
    <w:rsid w:val="00072135"/>
    <w:rsid w:val="00082C5A"/>
    <w:rsid w:val="000A3A57"/>
    <w:rsid w:val="000A737E"/>
    <w:rsid w:val="000B42C0"/>
    <w:rsid w:val="000D388A"/>
    <w:rsid w:val="000D3E20"/>
    <w:rsid w:val="000E6035"/>
    <w:rsid w:val="00112827"/>
    <w:rsid w:val="00130843"/>
    <w:rsid w:val="00130F09"/>
    <w:rsid w:val="001341D9"/>
    <w:rsid w:val="00136C80"/>
    <w:rsid w:val="001868D8"/>
    <w:rsid w:val="0018712C"/>
    <w:rsid w:val="00195D10"/>
    <w:rsid w:val="001A3941"/>
    <w:rsid w:val="001B2E1B"/>
    <w:rsid w:val="001B4BA1"/>
    <w:rsid w:val="001B4E0F"/>
    <w:rsid w:val="001B6037"/>
    <w:rsid w:val="001B7CEE"/>
    <w:rsid w:val="001D4142"/>
    <w:rsid w:val="001D5796"/>
    <w:rsid w:val="001E29EA"/>
    <w:rsid w:val="001E6B18"/>
    <w:rsid w:val="00213061"/>
    <w:rsid w:val="0022176A"/>
    <w:rsid w:val="002240E1"/>
    <w:rsid w:val="00230D1E"/>
    <w:rsid w:val="00253A2B"/>
    <w:rsid w:val="0026293F"/>
    <w:rsid w:val="00265056"/>
    <w:rsid w:val="00267824"/>
    <w:rsid w:val="00273B04"/>
    <w:rsid w:val="002A0FD3"/>
    <w:rsid w:val="002B208B"/>
    <w:rsid w:val="002B58E1"/>
    <w:rsid w:val="002C4725"/>
    <w:rsid w:val="002D727F"/>
    <w:rsid w:val="002F1AF3"/>
    <w:rsid w:val="002F311B"/>
    <w:rsid w:val="002F3C18"/>
    <w:rsid w:val="002F739C"/>
    <w:rsid w:val="003006F3"/>
    <w:rsid w:val="003105F9"/>
    <w:rsid w:val="003145E3"/>
    <w:rsid w:val="00316023"/>
    <w:rsid w:val="0033312C"/>
    <w:rsid w:val="00350935"/>
    <w:rsid w:val="00351A75"/>
    <w:rsid w:val="00360120"/>
    <w:rsid w:val="0037008C"/>
    <w:rsid w:val="003727E0"/>
    <w:rsid w:val="003823F4"/>
    <w:rsid w:val="00393720"/>
    <w:rsid w:val="003B4AC3"/>
    <w:rsid w:val="003D2088"/>
    <w:rsid w:val="003D6DD0"/>
    <w:rsid w:val="003D7F63"/>
    <w:rsid w:val="003F0F2F"/>
    <w:rsid w:val="003F121F"/>
    <w:rsid w:val="003F660A"/>
    <w:rsid w:val="003F6975"/>
    <w:rsid w:val="00402441"/>
    <w:rsid w:val="00412A00"/>
    <w:rsid w:val="0042264A"/>
    <w:rsid w:val="00427539"/>
    <w:rsid w:val="004454B5"/>
    <w:rsid w:val="00451143"/>
    <w:rsid w:val="004524C6"/>
    <w:rsid w:val="0045616B"/>
    <w:rsid w:val="00457241"/>
    <w:rsid w:val="00465EE0"/>
    <w:rsid w:val="00474F9E"/>
    <w:rsid w:val="00476C10"/>
    <w:rsid w:val="00476C99"/>
    <w:rsid w:val="00486079"/>
    <w:rsid w:val="00490D7F"/>
    <w:rsid w:val="004920C2"/>
    <w:rsid w:val="00492F6D"/>
    <w:rsid w:val="00494E93"/>
    <w:rsid w:val="004A36AB"/>
    <w:rsid w:val="004B0B9F"/>
    <w:rsid w:val="004B3047"/>
    <w:rsid w:val="004B6AE8"/>
    <w:rsid w:val="004C07D9"/>
    <w:rsid w:val="004F76D4"/>
    <w:rsid w:val="004F78C4"/>
    <w:rsid w:val="00514493"/>
    <w:rsid w:val="00521110"/>
    <w:rsid w:val="00533544"/>
    <w:rsid w:val="00550E82"/>
    <w:rsid w:val="0055358D"/>
    <w:rsid w:val="00556521"/>
    <w:rsid w:val="00556959"/>
    <w:rsid w:val="00562950"/>
    <w:rsid w:val="005779E6"/>
    <w:rsid w:val="005871BE"/>
    <w:rsid w:val="005A375F"/>
    <w:rsid w:val="005C52C9"/>
    <w:rsid w:val="005D06AD"/>
    <w:rsid w:val="005D3048"/>
    <w:rsid w:val="005D53C2"/>
    <w:rsid w:val="005D66AA"/>
    <w:rsid w:val="005F350C"/>
    <w:rsid w:val="0063433E"/>
    <w:rsid w:val="006365AF"/>
    <w:rsid w:val="00636BEB"/>
    <w:rsid w:val="00642D69"/>
    <w:rsid w:val="006432B7"/>
    <w:rsid w:val="00654C09"/>
    <w:rsid w:val="00665077"/>
    <w:rsid w:val="00694C0A"/>
    <w:rsid w:val="006A51E9"/>
    <w:rsid w:val="006B53D4"/>
    <w:rsid w:val="006C1405"/>
    <w:rsid w:val="006C1EA8"/>
    <w:rsid w:val="006C64E7"/>
    <w:rsid w:val="006C77CF"/>
    <w:rsid w:val="006D0092"/>
    <w:rsid w:val="00716AFF"/>
    <w:rsid w:val="00721453"/>
    <w:rsid w:val="00722CDE"/>
    <w:rsid w:val="007244DA"/>
    <w:rsid w:val="00732957"/>
    <w:rsid w:val="007442A1"/>
    <w:rsid w:val="00760FF7"/>
    <w:rsid w:val="00761FC5"/>
    <w:rsid w:val="00763788"/>
    <w:rsid w:val="00763823"/>
    <w:rsid w:val="00774595"/>
    <w:rsid w:val="00775992"/>
    <w:rsid w:val="0078697A"/>
    <w:rsid w:val="007913D3"/>
    <w:rsid w:val="00794A6B"/>
    <w:rsid w:val="007A00B5"/>
    <w:rsid w:val="007C2B3C"/>
    <w:rsid w:val="007D71CA"/>
    <w:rsid w:val="007E078A"/>
    <w:rsid w:val="007E084C"/>
    <w:rsid w:val="007E5031"/>
    <w:rsid w:val="007F5806"/>
    <w:rsid w:val="007F73AC"/>
    <w:rsid w:val="00806897"/>
    <w:rsid w:val="00812B50"/>
    <w:rsid w:val="00812B87"/>
    <w:rsid w:val="008138E5"/>
    <w:rsid w:val="00827468"/>
    <w:rsid w:val="008309D1"/>
    <w:rsid w:val="00834AA1"/>
    <w:rsid w:val="0083516D"/>
    <w:rsid w:val="0083788E"/>
    <w:rsid w:val="008557E3"/>
    <w:rsid w:val="008673D8"/>
    <w:rsid w:val="008706F7"/>
    <w:rsid w:val="00895B5C"/>
    <w:rsid w:val="008B7C49"/>
    <w:rsid w:val="008C45B9"/>
    <w:rsid w:val="008D6974"/>
    <w:rsid w:val="008E111D"/>
    <w:rsid w:val="008E40E7"/>
    <w:rsid w:val="008E6036"/>
    <w:rsid w:val="008E6429"/>
    <w:rsid w:val="008E7051"/>
    <w:rsid w:val="008F3E3E"/>
    <w:rsid w:val="00903F97"/>
    <w:rsid w:val="009105DB"/>
    <w:rsid w:val="00917068"/>
    <w:rsid w:val="00933CB2"/>
    <w:rsid w:val="00937DB4"/>
    <w:rsid w:val="00976C17"/>
    <w:rsid w:val="00986FE5"/>
    <w:rsid w:val="00993A33"/>
    <w:rsid w:val="009974C4"/>
    <w:rsid w:val="00997818"/>
    <w:rsid w:val="009A5C04"/>
    <w:rsid w:val="009B67B4"/>
    <w:rsid w:val="009B7883"/>
    <w:rsid w:val="009C0E5B"/>
    <w:rsid w:val="009D3FA2"/>
    <w:rsid w:val="00A0347E"/>
    <w:rsid w:val="00A26520"/>
    <w:rsid w:val="00A47D9D"/>
    <w:rsid w:val="00A7405D"/>
    <w:rsid w:val="00A741CB"/>
    <w:rsid w:val="00AC4E5A"/>
    <w:rsid w:val="00AE3343"/>
    <w:rsid w:val="00AF25BE"/>
    <w:rsid w:val="00AF4FAD"/>
    <w:rsid w:val="00AF7033"/>
    <w:rsid w:val="00B01F6F"/>
    <w:rsid w:val="00B067DF"/>
    <w:rsid w:val="00B43758"/>
    <w:rsid w:val="00B527F4"/>
    <w:rsid w:val="00B56A03"/>
    <w:rsid w:val="00B76AB7"/>
    <w:rsid w:val="00B96046"/>
    <w:rsid w:val="00BA141F"/>
    <w:rsid w:val="00BA51DE"/>
    <w:rsid w:val="00BA7D33"/>
    <w:rsid w:val="00BC005C"/>
    <w:rsid w:val="00BE4A66"/>
    <w:rsid w:val="00BF0C4B"/>
    <w:rsid w:val="00BF318F"/>
    <w:rsid w:val="00BF3CCD"/>
    <w:rsid w:val="00BF4D9C"/>
    <w:rsid w:val="00BF71BE"/>
    <w:rsid w:val="00C01C47"/>
    <w:rsid w:val="00C16997"/>
    <w:rsid w:val="00C23834"/>
    <w:rsid w:val="00C26691"/>
    <w:rsid w:val="00C57D59"/>
    <w:rsid w:val="00C649B0"/>
    <w:rsid w:val="00C70411"/>
    <w:rsid w:val="00C72A8D"/>
    <w:rsid w:val="00C76BAC"/>
    <w:rsid w:val="00CB2191"/>
    <w:rsid w:val="00CB7059"/>
    <w:rsid w:val="00CD1ADC"/>
    <w:rsid w:val="00CD39FA"/>
    <w:rsid w:val="00CE111F"/>
    <w:rsid w:val="00CE184D"/>
    <w:rsid w:val="00CE5CDF"/>
    <w:rsid w:val="00CF503E"/>
    <w:rsid w:val="00CF5070"/>
    <w:rsid w:val="00D05014"/>
    <w:rsid w:val="00D22DCA"/>
    <w:rsid w:val="00D41F6D"/>
    <w:rsid w:val="00D65FFA"/>
    <w:rsid w:val="00D74A83"/>
    <w:rsid w:val="00D76B47"/>
    <w:rsid w:val="00D855B4"/>
    <w:rsid w:val="00D942E7"/>
    <w:rsid w:val="00DA2467"/>
    <w:rsid w:val="00DC21BE"/>
    <w:rsid w:val="00DC6090"/>
    <w:rsid w:val="00DD01E9"/>
    <w:rsid w:val="00DE6659"/>
    <w:rsid w:val="00DF3EFE"/>
    <w:rsid w:val="00E00962"/>
    <w:rsid w:val="00E043EE"/>
    <w:rsid w:val="00E046B0"/>
    <w:rsid w:val="00E11C07"/>
    <w:rsid w:val="00E34B49"/>
    <w:rsid w:val="00E53296"/>
    <w:rsid w:val="00E54BD7"/>
    <w:rsid w:val="00E65E02"/>
    <w:rsid w:val="00E758E1"/>
    <w:rsid w:val="00E85425"/>
    <w:rsid w:val="00E94454"/>
    <w:rsid w:val="00E97905"/>
    <w:rsid w:val="00EA06C0"/>
    <w:rsid w:val="00EA1445"/>
    <w:rsid w:val="00EC6D81"/>
    <w:rsid w:val="00EE2E83"/>
    <w:rsid w:val="00EF2A2A"/>
    <w:rsid w:val="00F038FF"/>
    <w:rsid w:val="00F118E1"/>
    <w:rsid w:val="00F13430"/>
    <w:rsid w:val="00F52BE7"/>
    <w:rsid w:val="00F555BA"/>
    <w:rsid w:val="00F6706F"/>
    <w:rsid w:val="00F72D7A"/>
    <w:rsid w:val="00F76B2F"/>
    <w:rsid w:val="00F84153"/>
    <w:rsid w:val="00FA2343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  <w:style w:type="paragraph" w:customStyle="1" w:styleId="TxBrp11">
    <w:name w:val="TxBr_p11"/>
    <w:basedOn w:val="Normln"/>
    <w:qFormat/>
    <w:rsid w:val="004454B5"/>
    <w:pPr>
      <w:widowControl w:val="0"/>
      <w:tabs>
        <w:tab w:val="left" w:pos="1320"/>
      </w:tabs>
      <w:suppressAutoHyphens/>
      <w:spacing w:after="0" w:line="277" w:lineRule="atLeast"/>
      <w:ind w:left="65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20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35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070B5E" w:rsidP="00070B5E">
          <w:pPr>
            <w:pStyle w:val="965DAE32D48742E0820C469B6704D8912"/>
          </w:pPr>
          <w:r w:rsidRPr="001B603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070B5E" w:rsidP="00070B5E">
          <w:pPr>
            <w:pStyle w:val="999D8E9014AC4508BD6078522FA0AE362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070B5E" w:rsidP="00070B5E">
          <w:pPr>
            <w:pStyle w:val="E17A766FF4E34B76B9BBA8FD902870D62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070B5E" w:rsidP="00070B5E">
          <w:pPr>
            <w:pStyle w:val="C276B60754C94C7D9AFD0FB834E611442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A91F109C110B4C79A71886A0DCD07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D72E8-80A1-4E62-8064-B0BB29D8A139}"/>
      </w:docPartPr>
      <w:docPartBody>
        <w:p w:rsidR="00D649E6" w:rsidRDefault="00164F9A" w:rsidP="00164F9A">
          <w:pPr>
            <w:pStyle w:val="A91F109C110B4C79A71886A0DCD0721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636797EEED84A00953C30687A4A5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76AC05-1FB9-4A1B-A09C-E6EA27E3F1FE}"/>
      </w:docPartPr>
      <w:docPartBody>
        <w:p w:rsidR="00D649E6" w:rsidRDefault="00164F9A" w:rsidP="00164F9A">
          <w:pPr>
            <w:pStyle w:val="3636797EEED84A00953C30687A4A532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F0566796ED24FCBBA9A9012B7DAAD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04403-6AC5-4FB8-B931-1631A308F07F}"/>
      </w:docPartPr>
      <w:docPartBody>
        <w:p w:rsidR="00CF360B" w:rsidRDefault="00B83560" w:rsidP="00B83560">
          <w:pPr>
            <w:pStyle w:val="5F0566796ED24FCBBA9A9012B7DAAD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9D477F5EE494CB5B7417D008CC9D2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C2F9A8-C2E6-4D12-8C9D-C76FFF521CC3}"/>
      </w:docPartPr>
      <w:docPartBody>
        <w:p w:rsidR="00CF360B" w:rsidRDefault="00B83560" w:rsidP="00B83560">
          <w:pPr>
            <w:pStyle w:val="59D477F5EE494CB5B7417D008CC9D28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036113747AD40D2B185D5400FA072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6B12A8-8FCA-4EB0-BB7F-D8C8B874B78C}"/>
      </w:docPartPr>
      <w:docPartBody>
        <w:p w:rsidR="00CF360B" w:rsidRDefault="00B83560" w:rsidP="00B83560">
          <w:pPr>
            <w:pStyle w:val="D036113747AD40D2B185D5400FA072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3DA2CD2CDD4C66AC718AA710C40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2F7BED-9709-47B7-9809-702699A2E052}"/>
      </w:docPartPr>
      <w:docPartBody>
        <w:p w:rsidR="00CF360B" w:rsidRDefault="00B83560" w:rsidP="00B83560">
          <w:pPr>
            <w:pStyle w:val="823DA2CD2CDD4C66AC718AA710C4083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01E2CFDE484D1B9A97A5514BBC1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83390E-4EB5-4F3F-B2BE-2AC5E346A63A}"/>
      </w:docPartPr>
      <w:docPartBody>
        <w:p w:rsidR="00CF360B" w:rsidRDefault="00B83560" w:rsidP="00B83560">
          <w:pPr>
            <w:pStyle w:val="AD01E2CFDE484D1B9A97A5514BBC1A5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11EE94C4BC47CD8E19CB63A030A1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52FFA8-BB83-429F-A117-EB94387E5B2D}"/>
      </w:docPartPr>
      <w:docPartBody>
        <w:p w:rsidR="00CF360B" w:rsidRDefault="00B83560" w:rsidP="00B83560">
          <w:pPr>
            <w:pStyle w:val="1111EE94C4BC47CD8E19CB63A030A17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15467120F84DD9898FE248CCDE79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2E81C-1E2D-40E3-8D09-41363A09B259}"/>
      </w:docPartPr>
      <w:docPartBody>
        <w:p w:rsidR="00CF360B" w:rsidRDefault="00B83560" w:rsidP="00B83560">
          <w:pPr>
            <w:pStyle w:val="6315467120F84DD9898FE248CCDE79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4914A68FB4741D5A58293615DEBC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EFA900-7424-4850-A28B-4821EB890E99}"/>
      </w:docPartPr>
      <w:docPartBody>
        <w:p w:rsidR="00CF360B" w:rsidRDefault="00B83560" w:rsidP="00B83560">
          <w:pPr>
            <w:pStyle w:val="64914A68FB4741D5A58293615DEBCB4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07CF5957D5468E9B055E0B563164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693F6B-90F2-412A-A097-E808DBB4EE30}"/>
      </w:docPartPr>
      <w:docPartBody>
        <w:p w:rsidR="00CF360B" w:rsidRDefault="00B83560" w:rsidP="00B83560">
          <w:pPr>
            <w:pStyle w:val="4807CF5957D5468E9B055E0B5631643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2A3ADBC59694C96B12782D5DD7C66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EE4DF4-5F8C-4324-BFBC-F2A133E275CA}"/>
      </w:docPartPr>
      <w:docPartBody>
        <w:p w:rsidR="00CF360B" w:rsidRDefault="00B83560" w:rsidP="00B83560">
          <w:pPr>
            <w:pStyle w:val="22A3ADBC59694C96B12782D5DD7C665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45F905B96D54499BFCF35EAADE8E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46A68C-9C67-413A-9BA6-F0E9B490DA58}"/>
      </w:docPartPr>
      <w:docPartBody>
        <w:p w:rsidR="00CF360B" w:rsidRDefault="00B83560" w:rsidP="00B83560">
          <w:pPr>
            <w:pStyle w:val="445F905B96D54499BFCF35EAADE8E3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5AB403B39314222A708DA41D5AD20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3CAB3-4595-48B6-9B0F-1B68E0E7A16B}"/>
      </w:docPartPr>
      <w:docPartBody>
        <w:p w:rsidR="00CF360B" w:rsidRDefault="00B83560" w:rsidP="00B83560">
          <w:pPr>
            <w:pStyle w:val="75AB403B39314222A708DA41D5AD209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E43FA418BE44F2DA64CEA18E3D758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2E1B9D-3185-42C0-9A95-6C09A42A7EFC}"/>
      </w:docPartPr>
      <w:docPartBody>
        <w:p w:rsidR="00CF360B" w:rsidRDefault="00B83560" w:rsidP="00B83560">
          <w:pPr>
            <w:pStyle w:val="EE43FA418BE44F2DA64CEA18E3D758A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139AEC766D4148BA00881695235D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ABF18-2E86-43A4-8B8F-2CC7A2E9E304}"/>
      </w:docPartPr>
      <w:docPartBody>
        <w:p w:rsidR="00CF360B" w:rsidRDefault="00B83560" w:rsidP="00B83560">
          <w:pPr>
            <w:pStyle w:val="4B139AEC766D4148BA00881695235D7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D5EFDFD7F1A400ABAC78E726FED9D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545DA-6954-4C90-8575-952897EAF41B}"/>
      </w:docPartPr>
      <w:docPartBody>
        <w:p w:rsidR="00CF360B" w:rsidRDefault="00B83560" w:rsidP="00B83560">
          <w:pPr>
            <w:pStyle w:val="1D5EFDFD7F1A400ABAC78E726FED9D5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6A9617E3F8415E974AB65C7583CB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01E138-0CFC-443B-8506-F8ED858F2928}"/>
      </w:docPartPr>
      <w:docPartBody>
        <w:p w:rsidR="00CF360B" w:rsidRDefault="00B83560" w:rsidP="00B83560">
          <w:pPr>
            <w:pStyle w:val="6E6A9617E3F8415E974AB65C7583CB2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8587A50BF04946847A5D3F557A79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DBD6A9-6AE6-4073-81D3-0FA78B82788F}"/>
      </w:docPartPr>
      <w:docPartBody>
        <w:p w:rsidR="00CF360B" w:rsidRDefault="00B83560" w:rsidP="00B83560">
          <w:pPr>
            <w:pStyle w:val="ED8587A50BF04946847A5D3F557A79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FC54B601CF44F8916390AC4CFD3F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B37D32-CFED-42DE-AB42-B10BEB4EDCBD}"/>
      </w:docPartPr>
      <w:docPartBody>
        <w:p w:rsidR="00CF360B" w:rsidRDefault="00B83560" w:rsidP="00B83560">
          <w:pPr>
            <w:pStyle w:val="48FC54B601CF44F8916390AC4CFD3F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E85A7851BA04D3E908E76EEC8A53E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FB1F52-11C2-4B3F-A7EB-B69A30A9696D}"/>
      </w:docPartPr>
      <w:docPartBody>
        <w:p w:rsidR="00CF360B" w:rsidRDefault="00B83560" w:rsidP="00B83560">
          <w:pPr>
            <w:pStyle w:val="5E85A7851BA04D3E908E76EEC8A53E6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6C843AE4C0417EB7A2DFA3CA8F6D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CECE6F-C29C-4445-AF45-6A615D4B35C6}"/>
      </w:docPartPr>
      <w:docPartBody>
        <w:p w:rsidR="00CF360B" w:rsidRDefault="00B83560" w:rsidP="00B83560">
          <w:pPr>
            <w:pStyle w:val="AD6C843AE4C0417EB7A2DFA3CA8F6D8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37FEF697C1045F192246AE1D0293F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12BB9E-51C9-4958-A519-9318D5D6925D}"/>
      </w:docPartPr>
      <w:docPartBody>
        <w:p w:rsidR="00CF360B" w:rsidRDefault="00B83560" w:rsidP="00B83560">
          <w:pPr>
            <w:pStyle w:val="A37FEF697C1045F192246AE1D0293F72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A962A79C77483EA81AF99A93CE54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F7B80-05D0-47DF-B2FF-2080B94BD1E0}"/>
      </w:docPartPr>
      <w:docPartBody>
        <w:p w:rsidR="00CF360B" w:rsidRDefault="00B83560" w:rsidP="00B83560">
          <w:pPr>
            <w:pStyle w:val="55A962A79C77483EA81AF99A93CE5470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50999A463545FCB16EB0A1114D46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7FF91-29FD-4B3D-8BA0-335489FF8B76}"/>
      </w:docPartPr>
      <w:docPartBody>
        <w:p w:rsidR="00CF360B" w:rsidRDefault="00B83560" w:rsidP="00B83560">
          <w:pPr>
            <w:pStyle w:val="8D50999A463545FCB16EB0A1114D4669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AE65453C2BF462698DBB653310DF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A63C6-B286-4A9E-9CE3-C0FB35BEB3E6}"/>
      </w:docPartPr>
      <w:docPartBody>
        <w:p w:rsidR="00CF360B" w:rsidRDefault="00B83560" w:rsidP="00B83560">
          <w:pPr>
            <w:pStyle w:val="AAE65453C2BF462698DBB653310DFAE4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57F1466F13242D1B3026E39CC22A3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0811D5-59B0-40F2-8301-47799B449571}"/>
      </w:docPartPr>
      <w:docPartBody>
        <w:p w:rsidR="00CF360B" w:rsidRDefault="00B83560" w:rsidP="00B83560">
          <w:pPr>
            <w:pStyle w:val="157F1466F13242D1B3026E39CC22A3F4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6ED3B614894F20A5ED9AAF98621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5A6F7-4112-4115-9DCF-E740AA88F812}"/>
      </w:docPartPr>
      <w:docPartBody>
        <w:p w:rsidR="00CF360B" w:rsidRDefault="00B83560" w:rsidP="00B83560">
          <w:pPr>
            <w:pStyle w:val="B96ED3B614894F20A5ED9AAF98621891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C3C66F82D44F90916F098F58ACE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D1C8B-F63D-4309-AF25-BB9631243974}"/>
      </w:docPartPr>
      <w:docPartBody>
        <w:p w:rsidR="00CF360B" w:rsidRDefault="00B83560" w:rsidP="00B83560">
          <w:pPr>
            <w:pStyle w:val="EDC3C66F82D44F90916F098F58ACE381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FE81ED2F6840E29DD65B78BC1845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74A0C-C674-4E03-9274-9DF45AC679E3}"/>
      </w:docPartPr>
      <w:docPartBody>
        <w:p w:rsidR="00CF360B" w:rsidRDefault="00B83560" w:rsidP="00B83560">
          <w:pPr>
            <w:pStyle w:val="2DFE81ED2F6840E29DD65B78BC1845F5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35B64A10AA458C9DB279276EDF27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60643-484D-4D3E-BC40-6337A5F8BB33}"/>
      </w:docPartPr>
      <w:docPartBody>
        <w:p w:rsidR="00CF360B" w:rsidRDefault="00B83560" w:rsidP="00B83560">
          <w:pPr>
            <w:pStyle w:val="8235B64A10AA458C9DB279276EDF27E1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38DEA536AA24D4C8C232B90E9472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0E4E0-F68B-4E26-B9A9-85D92457C5AA}"/>
      </w:docPartPr>
      <w:docPartBody>
        <w:p w:rsidR="00CF360B" w:rsidRDefault="00B83560" w:rsidP="00B83560">
          <w:pPr>
            <w:pStyle w:val="038DEA536AA24D4C8C232B90E9472AEF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3659FF4A31481294FCC971FA23DE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4C682-F6DA-41D8-B45E-C721D935C3BB}"/>
      </w:docPartPr>
      <w:docPartBody>
        <w:p w:rsidR="00CF360B" w:rsidRDefault="00B83560" w:rsidP="00B83560">
          <w:pPr>
            <w:pStyle w:val="633659FF4A31481294FCC971FA23DE0D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EB586F9B5B44C2B10432651C64D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F5E0EF-BBDB-4335-983A-87B488143FCA}"/>
      </w:docPartPr>
      <w:docPartBody>
        <w:p w:rsidR="00CF360B" w:rsidRDefault="00B83560" w:rsidP="00B83560">
          <w:pPr>
            <w:pStyle w:val="5BEB586F9B5B44C2B10432651C64D526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9C577A54384F2D8A716DFB2756D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7906E-7910-45C7-AE74-1F0BDCB40FEE}"/>
      </w:docPartPr>
      <w:docPartBody>
        <w:p w:rsidR="00CF360B" w:rsidRDefault="00B83560" w:rsidP="00B83560">
          <w:pPr>
            <w:pStyle w:val="A69C577A54384F2D8A716DFB2756DA3B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0CC1A529CAB42E2BED2F5E23CDEA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5FFFEA-EAEF-480B-A6AD-4847848D7D12}"/>
      </w:docPartPr>
      <w:docPartBody>
        <w:p w:rsidR="00CF360B" w:rsidRDefault="00B83560" w:rsidP="00B83560">
          <w:pPr>
            <w:pStyle w:val="60CC1A529CAB42E2BED2F5E23CDEA0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B6072A8E64343629EB1BE1367061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9DC25-CDD9-425D-9278-0D0F58C16025}"/>
      </w:docPartPr>
      <w:docPartBody>
        <w:p w:rsidR="00CF360B" w:rsidRDefault="00B83560" w:rsidP="00B83560">
          <w:pPr>
            <w:pStyle w:val="9B6072A8E64343629EB1BE1367061A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D9EF9DE7094894A0D2C2C51D02CE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CAC0ED-6C9D-414D-83CE-D6007B925FE5}"/>
      </w:docPartPr>
      <w:docPartBody>
        <w:p w:rsidR="00CF360B" w:rsidRDefault="00B83560" w:rsidP="00B83560">
          <w:pPr>
            <w:pStyle w:val="48D9EF9DE7094894A0D2C2C51D02CEC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24ECA7251D644CAACF5CEA29B3E1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A411E-966D-44F0-A652-F4D722214762}"/>
      </w:docPartPr>
      <w:docPartBody>
        <w:p w:rsidR="00CF360B" w:rsidRDefault="00B83560" w:rsidP="00B83560">
          <w:pPr>
            <w:pStyle w:val="624ECA7251D644CAACF5CEA29B3E10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29ABA0136E4231B03AE4C1B5730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A17A2-7785-4168-874A-A8DCDCF7BE41}"/>
      </w:docPartPr>
      <w:docPartBody>
        <w:p w:rsidR="00CF360B" w:rsidRDefault="00B83560" w:rsidP="00B83560">
          <w:pPr>
            <w:pStyle w:val="5D29ABA0136E4231B03AE4C1B573027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E21AA7ABA042FE9545508D9317B9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4E34CB-E669-4840-93F6-DB94D5C03D7C}"/>
      </w:docPartPr>
      <w:docPartBody>
        <w:p w:rsidR="00CF360B" w:rsidRDefault="00B83560" w:rsidP="00B83560">
          <w:pPr>
            <w:pStyle w:val="71E21AA7ABA042FE9545508D9317B97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7B1F3BCB8E44332BCF5900BFFA814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50C1CD-AE23-4366-B6B5-8A72265CFAAA}"/>
      </w:docPartPr>
      <w:docPartBody>
        <w:p w:rsidR="00CF360B" w:rsidRDefault="00B83560" w:rsidP="00B83560">
          <w:pPr>
            <w:pStyle w:val="87B1F3BCB8E44332BCF5900BFFA8141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CDBEF1D54EB4611838C565F28FB83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8C5BD6-C1A6-413F-99D0-A1B43F3C57EF}"/>
      </w:docPartPr>
      <w:docPartBody>
        <w:p w:rsidR="00CF360B" w:rsidRDefault="00B83560" w:rsidP="00B83560">
          <w:pPr>
            <w:pStyle w:val="4CDBEF1D54EB4611838C565F28FB83F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593228526A94B80BD2384CB7BA49F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E3B17-062C-442E-A590-A7128B9D37AC}"/>
      </w:docPartPr>
      <w:docPartBody>
        <w:p w:rsidR="00CF360B" w:rsidRDefault="00B83560" w:rsidP="00B83560">
          <w:pPr>
            <w:pStyle w:val="9593228526A94B80BD2384CB7BA49F4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FBDEE65C363459C89ADDE294D909D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A55778-73E4-4862-810D-68691A79E6EB}"/>
      </w:docPartPr>
      <w:docPartBody>
        <w:p w:rsidR="00CF360B" w:rsidRDefault="00B83560" w:rsidP="00B83560">
          <w:pPr>
            <w:pStyle w:val="7FBDEE65C363459C89ADDE294D909DA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0D0D3D7BE2436E9454CBD1AB95D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A8DF0D-B805-457B-8B07-1D4FB8A39ABB}"/>
      </w:docPartPr>
      <w:docPartBody>
        <w:p w:rsidR="00CF360B" w:rsidRDefault="00B83560" w:rsidP="00B83560">
          <w:pPr>
            <w:pStyle w:val="340D0D3D7BE2436E9454CBD1AB95DE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6E050D15D84C499E4388BBC056F4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95DCA5-7012-4C41-B22C-EA72C5153B18}"/>
      </w:docPartPr>
      <w:docPartBody>
        <w:p w:rsidR="00CF360B" w:rsidRDefault="00B83560" w:rsidP="00B83560">
          <w:pPr>
            <w:pStyle w:val="2B6E050D15D84C499E4388BBC056F48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C41B39B9FE7437E8446CA04F07621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3E68E-77F7-4758-86FC-26364F91E40D}"/>
      </w:docPartPr>
      <w:docPartBody>
        <w:p w:rsidR="00CF360B" w:rsidRDefault="00B83560" w:rsidP="00B83560">
          <w:pPr>
            <w:pStyle w:val="0C41B39B9FE7437E8446CA04F0762172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C5BB9138744046A302782F710ACD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F863AB-3857-4DF5-B57C-FB6D10658003}"/>
      </w:docPartPr>
      <w:docPartBody>
        <w:p w:rsidR="00CF360B" w:rsidRDefault="00B83560" w:rsidP="00B83560">
          <w:pPr>
            <w:pStyle w:val="EDC5BB9138744046A302782F710ACDC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9FFCBE6A37D4AEFB30E59CDBD0DB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7AEFB-E163-4DE3-9DCA-64D404257340}"/>
      </w:docPartPr>
      <w:docPartBody>
        <w:p w:rsidR="00CF360B" w:rsidRDefault="00B83560" w:rsidP="00B83560">
          <w:pPr>
            <w:pStyle w:val="59FFCBE6A37D4AEFB30E59CDBD0DBE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83923E6E5C348A8A7732648CF0470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571A7F-6C68-4AF7-9F74-9294C7A48EB9}"/>
      </w:docPartPr>
      <w:docPartBody>
        <w:p w:rsidR="00CF360B" w:rsidRDefault="00B83560" w:rsidP="00B83560">
          <w:pPr>
            <w:pStyle w:val="B83923E6E5C348A8A7732648CF0470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25BB19F04924E6FADF2C733762060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22172-A198-46EC-9BB5-C51AE4149E7C}"/>
      </w:docPartPr>
      <w:docPartBody>
        <w:p w:rsidR="00CF360B" w:rsidRDefault="00B83560" w:rsidP="00B83560">
          <w:pPr>
            <w:pStyle w:val="D25BB19F04924E6FADF2C733762060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827AB43A07746798CDD7AC841F4D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3F77D-C430-42B1-986E-B48F54CE1CA1}"/>
      </w:docPartPr>
      <w:docPartBody>
        <w:p w:rsidR="00CF360B" w:rsidRDefault="00B83560" w:rsidP="00B83560">
          <w:pPr>
            <w:pStyle w:val="9827AB43A07746798CDD7AC841F4D05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27653D9C3E4AD9A6320B891A88A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4506E-5BE0-47DD-8201-AA5EF7145C72}"/>
      </w:docPartPr>
      <w:docPartBody>
        <w:p w:rsidR="00CF360B" w:rsidRDefault="00B83560" w:rsidP="00B83560">
          <w:pPr>
            <w:pStyle w:val="9327653D9C3E4AD9A6320B891A88A9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839A90C9AF24ECD89929499B58D72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8858AB-03F3-4C77-99CE-072B4CB1F8CE}"/>
      </w:docPartPr>
      <w:docPartBody>
        <w:p w:rsidR="00CF360B" w:rsidRDefault="00B83560" w:rsidP="00B83560">
          <w:pPr>
            <w:pStyle w:val="E839A90C9AF24ECD89929499B58D72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5E46FBFBF954918BC3885CF8A1A68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F2770-C1BD-4DC2-A46E-184D0FEF2AAE}"/>
      </w:docPartPr>
      <w:docPartBody>
        <w:p w:rsidR="00CF360B" w:rsidRDefault="00B83560" w:rsidP="00B83560">
          <w:pPr>
            <w:pStyle w:val="95E46FBFBF954918BC3885CF8A1A681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01D400ED5D408CB8AF7C367EDBF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52B0D9-A1DD-4259-B762-9DA8C16EDF32}"/>
      </w:docPartPr>
      <w:docPartBody>
        <w:p w:rsidR="00CF360B" w:rsidRDefault="00B83560" w:rsidP="00B83560">
          <w:pPr>
            <w:pStyle w:val="F001D400ED5D408CB8AF7C367EDBFA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F2FA46DBA7849EB8D06160D97F896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8CEB50-8342-4D01-A95D-16169A5914BF}"/>
      </w:docPartPr>
      <w:docPartBody>
        <w:p w:rsidR="00CF360B" w:rsidRDefault="00B83560" w:rsidP="00B83560">
          <w:pPr>
            <w:pStyle w:val="9F2FA46DBA7849EB8D06160D97F896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A635A156A94C848218B603C2EE31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E369A-5FFD-4BB6-A90C-DB767FA2FA28}"/>
      </w:docPartPr>
      <w:docPartBody>
        <w:p w:rsidR="00CF360B" w:rsidRDefault="00B83560" w:rsidP="00B83560">
          <w:pPr>
            <w:pStyle w:val="8DA635A156A94C848218B603C2EE311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BCFEAFD8974D778C10B60811E9CD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E913D1-8E06-40EE-8E55-FA1FAF6863DC}"/>
      </w:docPartPr>
      <w:docPartBody>
        <w:p w:rsidR="00CF360B" w:rsidRDefault="00B83560" w:rsidP="00B83560">
          <w:pPr>
            <w:pStyle w:val="23BCFEAFD8974D778C10B60811E9CD0D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FF8553F19BB4A3A87B107DD08B1B1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B7BCDA-C0AD-4F22-BC23-6D6A37C8921B}"/>
      </w:docPartPr>
      <w:docPartBody>
        <w:p w:rsidR="00CF360B" w:rsidRDefault="00B83560" w:rsidP="00B83560">
          <w:pPr>
            <w:pStyle w:val="1FF8553F19BB4A3A87B107DD08B1B1A1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FE5FDA9E664CD7A3AE4653BE707C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2E61F2-65EA-4B50-BF0A-ED9685660E22}"/>
      </w:docPartPr>
      <w:docPartBody>
        <w:p w:rsidR="00CF360B" w:rsidRDefault="00070B5E" w:rsidP="00070B5E">
          <w:pPr>
            <w:pStyle w:val="26FE5FDA9E664CD7A3AE4653BE707CDB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1C7F14B9AE6C4B7B95C91BBAED9B94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83C4B2-B08C-4712-B3A7-E5F6D7999974}"/>
      </w:docPartPr>
      <w:docPartBody>
        <w:p w:rsidR="00CF360B" w:rsidRDefault="00B83560" w:rsidP="00B83560">
          <w:pPr>
            <w:pStyle w:val="1C7F14B9AE6C4B7B95C91BBAED9B9411"/>
          </w:pPr>
          <w:r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02B4F88A8E4541E5A38B571F2E31A1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C36A3-C12F-413E-A23E-2B5094E6F197}"/>
      </w:docPartPr>
      <w:docPartBody>
        <w:p w:rsidR="00CF360B" w:rsidRDefault="00070B5E" w:rsidP="00070B5E">
          <w:pPr>
            <w:pStyle w:val="02B4F88A8E4541E5A38B571F2E31A19B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845C10A4EC2E4FF5B1769586854A40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3BFCD-0F88-420F-8E65-D579DEE1C39B}"/>
      </w:docPartPr>
      <w:docPartBody>
        <w:p w:rsidR="00CF360B" w:rsidRDefault="00B83560" w:rsidP="00B83560">
          <w:pPr>
            <w:pStyle w:val="845C10A4EC2E4FF5B1769586854A40B4"/>
          </w:pPr>
          <w:r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44C0C904607438986771269AE3F6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4EBE4-57CA-47CE-93C8-36DB6354E537}"/>
      </w:docPartPr>
      <w:docPartBody>
        <w:p w:rsidR="00CF360B" w:rsidRDefault="00070B5E" w:rsidP="00070B5E">
          <w:pPr>
            <w:pStyle w:val="444C0C904607438986771269AE3F69D6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429DE27C787A425AA933675E56EB3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AD78C0-BE7F-41F0-B19B-A506604A02C3}"/>
      </w:docPartPr>
      <w:docPartBody>
        <w:p w:rsidR="00CF360B" w:rsidRDefault="00B83560" w:rsidP="00B83560">
          <w:pPr>
            <w:pStyle w:val="429DE27C787A425AA933675E56EB32BD"/>
          </w:pPr>
          <w:r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937A2745CE2435687A9A356FD0984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E49EE-FB1E-45A3-A5B8-B5A094821BBD}"/>
      </w:docPartPr>
      <w:docPartBody>
        <w:p w:rsidR="00CF360B" w:rsidRDefault="00070B5E" w:rsidP="00070B5E">
          <w:pPr>
            <w:pStyle w:val="3937A2745CE2435687A9A356FD0984E8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název položky.</w:t>
          </w:r>
        </w:p>
      </w:docPartBody>
    </w:docPart>
    <w:docPart>
      <w:docPartPr>
        <w:name w:val="3C8BED0970AF436B9237B0B62C3F3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119EDD-BC88-4BC7-9746-7E81A337D8B0}"/>
      </w:docPartPr>
      <w:docPartBody>
        <w:p w:rsidR="00CF360B" w:rsidRDefault="00070B5E" w:rsidP="00070B5E">
          <w:pPr>
            <w:pStyle w:val="3C8BED0970AF436B9237B0B62C3F3A30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911BB411BEF7441EA019CD63ECA11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58F485-1F72-452B-8ECB-192D4FFA6BAB}"/>
      </w:docPartPr>
      <w:docPartBody>
        <w:p w:rsidR="00CF360B" w:rsidRDefault="00070B5E" w:rsidP="00070B5E">
          <w:pPr>
            <w:pStyle w:val="911BB411BEF7441EA019CD63ECA11A91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36743F997C644D5B82E8F97F14B4D1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C98360-9F64-4574-8460-3B698737434D}"/>
      </w:docPartPr>
      <w:docPartBody>
        <w:p w:rsidR="00CF360B" w:rsidRDefault="00070B5E" w:rsidP="00070B5E">
          <w:pPr>
            <w:pStyle w:val="36743F997C644D5B82E8F97F14B4D130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229A1E9333DE4286870C733FA01CD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BE69B-C806-4777-BA4C-EF0C058E19E8}"/>
      </w:docPartPr>
      <w:docPartBody>
        <w:p w:rsidR="00CF360B" w:rsidRDefault="00070B5E" w:rsidP="00070B5E">
          <w:pPr>
            <w:pStyle w:val="229A1E9333DE4286870C733FA01CDE46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název položky.</w:t>
          </w:r>
        </w:p>
      </w:docPartBody>
    </w:docPart>
    <w:docPart>
      <w:docPartPr>
        <w:name w:val="9A694E75A97344B9B54D60F20B484B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EDA80-9F9D-4C88-9D69-73155FBA2545}"/>
      </w:docPartPr>
      <w:docPartBody>
        <w:p w:rsidR="00CF360B" w:rsidRDefault="00070B5E" w:rsidP="00070B5E">
          <w:pPr>
            <w:pStyle w:val="9A694E75A97344B9B54D60F20B484B2B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6600554678464F5E841EED1DEFF4AF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C1DF15-C19B-4A7F-8FED-9BB630F8AA2D}"/>
      </w:docPartPr>
      <w:docPartBody>
        <w:p w:rsidR="00CF360B" w:rsidRDefault="00070B5E" w:rsidP="00070B5E">
          <w:pPr>
            <w:pStyle w:val="6600554678464F5E841EED1DEFF4AF9A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2475F2130435456CB7C12693DB90E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716C8-ECBD-4D91-8AB2-69D41B3D0C5E}"/>
      </w:docPartPr>
      <w:docPartBody>
        <w:p w:rsidR="00CF360B" w:rsidRDefault="00070B5E" w:rsidP="00070B5E">
          <w:pPr>
            <w:pStyle w:val="2475F2130435456CB7C12693DB90E1DA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AED7916E187F4D4EBFDB077272E27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FB9160-FF2A-494F-B25C-4710CD12F927}"/>
      </w:docPartPr>
      <w:docPartBody>
        <w:p w:rsidR="00CF360B" w:rsidRDefault="00070B5E" w:rsidP="00070B5E">
          <w:pPr>
            <w:pStyle w:val="AED7916E187F4D4EBFDB077272E27E30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název položky.</w:t>
          </w:r>
        </w:p>
      </w:docPartBody>
    </w:docPart>
    <w:docPart>
      <w:docPartPr>
        <w:name w:val="8A781B9DB5244D64A5BBA53685BB12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B0392-A8F4-4E52-B85E-56E9D8A355AD}"/>
      </w:docPartPr>
      <w:docPartBody>
        <w:p w:rsidR="00CF360B" w:rsidRDefault="00070B5E" w:rsidP="00070B5E">
          <w:pPr>
            <w:pStyle w:val="8A781B9DB5244D64A5BBA53685BB122D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2F363B70E8F14725841F926DC28D2C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A6FF99-174D-40FE-8C3C-B522A642A6AF}"/>
      </w:docPartPr>
      <w:docPartBody>
        <w:p w:rsidR="00CF360B" w:rsidRDefault="00070B5E" w:rsidP="00070B5E">
          <w:pPr>
            <w:pStyle w:val="2F363B70E8F14725841F926DC28D2C2C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99DEB5015D7A41A1B6DFE110C53133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41EC1-50DB-4C1A-B600-2E196A097CDC}"/>
      </w:docPartPr>
      <w:docPartBody>
        <w:p w:rsidR="00CF360B" w:rsidRDefault="00070B5E" w:rsidP="00070B5E">
          <w:pPr>
            <w:pStyle w:val="99DEB5015D7A41A1B6DFE110C5313322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E7D0082E3FBA4BF98069A4A466A8C7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5FEDA3-9F95-458B-9F80-76285ABCF894}"/>
      </w:docPartPr>
      <w:docPartBody>
        <w:p w:rsidR="00CF360B" w:rsidRDefault="00070B5E" w:rsidP="00070B5E">
          <w:pPr>
            <w:pStyle w:val="E7D0082E3FBA4BF98069A4A466A8C78E2"/>
          </w:pPr>
          <w:r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E747BEAE29634C2E80EBA314694120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1C8D77-123F-42A8-A91B-CC4C9583FC56}"/>
      </w:docPartPr>
      <w:docPartBody>
        <w:p w:rsidR="00CF360B" w:rsidRDefault="00070B5E" w:rsidP="00070B5E">
          <w:pPr>
            <w:pStyle w:val="E747BEAE29634C2E80EBA314694120692"/>
          </w:pPr>
          <w:r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AFBFA4709E5F444EA31E005015101F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C300E-202A-42BD-A20B-2428A84CAA32}"/>
      </w:docPartPr>
      <w:docPartBody>
        <w:p w:rsidR="00CF360B" w:rsidRDefault="00070B5E" w:rsidP="00070B5E">
          <w:pPr>
            <w:pStyle w:val="AFBFA4709E5F444EA31E005015101F232"/>
          </w:pPr>
          <w:r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14CDDE34C48B4B0B976E443BFCE7CB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A792A1-B8FF-489A-AC0F-E3CCC346E8E5}"/>
      </w:docPartPr>
      <w:docPartBody>
        <w:p w:rsidR="00CF360B" w:rsidRDefault="00070B5E" w:rsidP="00070B5E">
          <w:pPr>
            <w:pStyle w:val="14CDDE34C48B4B0B976E443BFCE7CBCD2"/>
          </w:pPr>
          <w:r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5DD61BD85C547858CABD03369550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9B275-6B81-4D52-9CE9-B0075281D900}"/>
      </w:docPartPr>
      <w:docPartBody>
        <w:p w:rsidR="00CF360B" w:rsidRDefault="00070B5E" w:rsidP="00070B5E">
          <w:pPr>
            <w:pStyle w:val="25DD61BD85C547858CABD0336955032E2"/>
          </w:pPr>
          <w:r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1D4930823BC42E9ABC2BE4BB71B6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F28664-4DBC-4F5E-BCF2-8E5563335756}"/>
      </w:docPartPr>
      <w:docPartBody>
        <w:p w:rsidR="00CF360B" w:rsidRDefault="00070B5E" w:rsidP="00070B5E">
          <w:pPr>
            <w:pStyle w:val="21D4930823BC42E9ABC2BE4BB71B640C2"/>
          </w:pPr>
          <w:r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70B5E"/>
    <w:rsid w:val="000B5D3B"/>
    <w:rsid w:val="000C6C17"/>
    <w:rsid w:val="00113F40"/>
    <w:rsid w:val="001233F2"/>
    <w:rsid w:val="00147144"/>
    <w:rsid w:val="00164F9A"/>
    <w:rsid w:val="001B2A68"/>
    <w:rsid w:val="001B5A7B"/>
    <w:rsid w:val="001C15CB"/>
    <w:rsid w:val="003051D9"/>
    <w:rsid w:val="003145E3"/>
    <w:rsid w:val="00345EA1"/>
    <w:rsid w:val="003941FA"/>
    <w:rsid w:val="00460149"/>
    <w:rsid w:val="00493DBA"/>
    <w:rsid w:val="004E00EB"/>
    <w:rsid w:val="00514C65"/>
    <w:rsid w:val="005A5D0C"/>
    <w:rsid w:val="005D61AA"/>
    <w:rsid w:val="00651A9B"/>
    <w:rsid w:val="006B014E"/>
    <w:rsid w:val="006B5F1C"/>
    <w:rsid w:val="006C1CD6"/>
    <w:rsid w:val="006D6576"/>
    <w:rsid w:val="00774782"/>
    <w:rsid w:val="00780DD6"/>
    <w:rsid w:val="009A3103"/>
    <w:rsid w:val="00A10168"/>
    <w:rsid w:val="00A442FE"/>
    <w:rsid w:val="00B15090"/>
    <w:rsid w:val="00B70A57"/>
    <w:rsid w:val="00B83560"/>
    <w:rsid w:val="00C23F3E"/>
    <w:rsid w:val="00C41DAC"/>
    <w:rsid w:val="00CA647E"/>
    <w:rsid w:val="00CB45E3"/>
    <w:rsid w:val="00CB4CD0"/>
    <w:rsid w:val="00CF360B"/>
    <w:rsid w:val="00D649E6"/>
    <w:rsid w:val="00DF5299"/>
    <w:rsid w:val="00E60E3D"/>
    <w:rsid w:val="00E8468F"/>
    <w:rsid w:val="00E97EE3"/>
    <w:rsid w:val="00EE65B4"/>
    <w:rsid w:val="00F237B3"/>
    <w:rsid w:val="00F60CEA"/>
    <w:rsid w:val="00FD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0B5E"/>
    <w:rPr>
      <w:color w:val="808080"/>
    </w:rPr>
  </w:style>
  <w:style w:type="paragraph" w:customStyle="1" w:styleId="5F0566796ED24FCBBA9A9012B7DAADBB">
    <w:name w:val="5F0566796ED24FCBBA9A9012B7DAADBB"/>
    <w:rsid w:val="00B83560"/>
  </w:style>
  <w:style w:type="paragraph" w:customStyle="1" w:styleId="59D477F5EE494CB5B7417D008CC9D282">
    <w:name w:val="59D477F5EE494CB5B7417D008CC9D282"/>
    <w:rsid w:val="00B83560"/>
  </w:style>
  <w:style w:type="paragraph" w:customStyle="1" w:styleId="D036113747AD40D2B185D5400FA0725D">
    <w:name w:val="D036113747AD40D2B185D5400FA0725D"/>
    <w:rsid w:val="00B83560"/>
  </w:style>
  <w:style w:type="paragraph" w:customStyle="1" w:styleId="823DA2CD2CDD4C66AC718AA710C40830">
    <w:name w:val="823DA2CD2CDD4C66AC718AA710C40830"/>
    <w:rsid w:val="00B83560"/>
  </w:style>
  <w:style w:type="paragraph" w:customStyle="1" w:styleId="AD01E2CFDE484D1B9A97A5514BBC1A54">
    <w:name w:val="AD01E2CFDE484D1B9A97A5514BBC1A54"/>
    <w:rsid w:val="00B83560"/>
  </w:style>
  <w:style w:type="paragraph" w:customStyle="1" w:styleId="1111EE94C4BC47CD8E19CB63A030A179">
    <w:name w:val="1111EE94C4BC47CD8E19CB63A030A179"/>
    <w:rsid w:val="00B83560"/>
  </w:style>
  <w:style w:type="paragraph" w:customStyle="1" w:styleId="6315467120F84DD9898FE248CCDE79BF">
    <w:name w:val="6315467120F84DD9898FE248CCDE79BF"/>
    <w:rsid w:val="00B83560"/>
  </w:style>
  <w:style w:type="paragraph" w:customStyle="1" w:styleId="64914A68FB4741D5A58293615DEBCB40">
    <w:name w:val="64914A68FB4741D5A58293615DEBCB40"/>
    <w:rsid w:val="00B83560"/>
  </w:style>
  <w:style w:type="paragraph" w:customStyle="1" w:styleId="4807CF5957D5468E9B055E0B5631643D">
    <w:name w:val="4807CF5957D5468E9B055E0B5631643D"/>
    <w:rsid w:val="00B83560"/>
  </w:style>
  <w:style w:type="paragraph" w:customStyle="1" w:styleId="22A3ADBC59694C96B12782D5DD7C6652">
    <w:name w:val="22A3ADBC59694C96B12782D5DD7C6652"/>
    <w:rsid w:val="00B83560"/>
  </w:style>
  <w:style w:type="paragraph" w:customStyle="1" w:styleId="445F905B96D54499BFCF35EAADE8E3F7">
    <w:name w:val="445F905B96D54499BFCF35EAADE8E3F7"/>
    <w:rsid w:val="00B83560"/>
  </w:style>
  <w:style w:type="paragraph" w:customStyle="1" w:styleId="75AB403B39314222A708DA41D5AD209B">
    <w:name w:val="75AB403B39314222A708DA41D5AD209B"/>
    <w:rsid w:val="00B83560"/>
  </w:style>
  <w:style w:type="paragraph" w:customStyle="1" w:styleId="EE43FA418BE44F2DA64CEA18E3D758AA">
    <w:name w:val="EE43FA418BE44F2DA64CEA18E3D758AA"/>
    <w:rsid w:val="00B83560"/>
  </w:style>
  <w:style w:type="paragraph" w:customStyle="1" w:styleId="4B139AEC766D4148BA00881695235D77">
    <w:name w:val="4B139AEC766D4148BA00881695235D77"/>
    <w:rsid w:val="00B83560"/>
  </w:style>
  <w:style w:type="paragraph" w:customStyle="1" w:styleId="1D5EFDFD7F1A400ABAC78E726FED9D5F">
    <w:name w:val="1D5EFDFD7F1A400ABAC78E726FED9D5F"/>
    <w:rsid w:val="00B83560"/>
  </w:style>
  <w:style w:type="paragraph" w:customStyle="1" w:styleId="6E6A9617E3F8415E974AB65C7583CB25">
    <w:name w:val="6E6A9617E3F8415E974AB65C7583CB25"/>
    <w:rsid w:val="00B83560"/>
  </w:style>
  <w:style w:type="paragraph" w:customStyle="1" w:styleId="ED8587A50BF04946847A5D3F557A79B6">
    <w:name w:val="ED8587A50BF04946847A5D3F557A79B6"/>
    <w:rsid w:val="00B83560"/>
  </w:style>
  <w:style w:type="paragraph" w:customStyle="1" w:styleId="48FC54B601CF44F8916390AC4CFD3FE2">
    <w:name w:val="48FC54B601CF44F8916390AC4CFD3FE2"/>
    <w:rsid w:val="00B83560"/>
  </w:style>
  <w:style w:type="paragraph" w:customStyle="1" w:styleId="5E85A7851BA04D3E908E76EEC8A53E69">
    <w:name w:val="5E85A7851BA04D3E908E76EEC8A53E69"/>
    <w:rsid w:val="00B83560"/>
  </w:style>
  <w:style w:type="paragraph" w:customStyle="1" w:styleId="A91F109C110B4C79A71886A0DCD07210">
    <w:name w:val="A91F109C110B4C79A71886A0DCD07210"/>
    <w:rsid w:val="00164F9A"/>
  </w:style>
  <w:style w:type="paragraph" w:customStyle="1" w:styleId="3636797EEED84A00953C30687A4A5328">
    <w:name w:val="3636797EEED84A00953C30687A4A5328"/>
    <w:rsid w:val="00164F9A"/>
  </w:style>
  <w:style w:type="paragraph" w:customStyle="1" w:styleId="AD6C843AE4C0417EB7A2DFA3CA8F6D8C">
    <w:name w:val="AD6C843AE4C0417EB7A2DFA3CA8F6D8C"/>
    <w:rsid w:val="00B83560"/>
  </w:style>
  <w:style w:type="paragraph" w:customStyle="1" w:styleId="A37FEF697C1045F192246AE1D0293F72">
    <w:name w:val="A37FEF697C1045F192246AE1D0293F72"/>
    <w:rsid w:val="00B83560"/>
  </w:style>
  <w:style w:type="paragraph" w:customStyle="1" w:styleId="55A962A79C77483EA81AF99A93CE5470">
    <w:name w:val="55A962A79C77483EA81AF99A93CE5470"/>
    <w:rsid w:val="00B83560"/>
  </w:style>
  <w:style w:type="paragraph" w:customStyle="1" w:styleId="8D50999A463545FCB16EB0A1114D4669">
    <w:name w:val="8D50999A463545FCB16EB0A1114D4669"/>
    <w:rsid w:val="00B83560"/>
  </w:style>
  <w:style w:type="paragraph" w:customStyle="1" w:styleId="AAE65453C2BF462698DBB653310DFAE4">
    <w:name w:val="AAE65453C2BF462698DBB653310DFAE4"/>
    <w:rsid w:val="00B83560"/>
  </w:style>
  <w:style w:type="paragraph" w:customStyle="1" w:styleId="157F1466F13242D1B3026E39CC22A3F4">
    <w:name w:val="157F1466F13242D1B3026E39CC22A3F4"/>
    <w:rsid w:val="00B83560"/>
  </w:style>
  <w:style w:type="paragraph" w:customStyle="1" w:styleId="B96ED3B614894F20A5ED9AAF98621891">
    <w:name w:val="B96ED3B614894F20A5ED9AAF98621891"/>
    <w:rsid w:val="00B83560"/>
  </w:style>
  <w:style w:type="paragraph" w:customStyle="1" w:styleId="EDC3C66F82D44F90916F098F58ACE381">
    <w:name w:val="EDC3C66F82D44F90916F098F58ACE381"/>
    <w:rsid w:val="00B83560"/>
  </w:style>
  <w:style w:type="paragraph" w:customStyle="1" w:styleId="2DFE81ED2F6840E29DD65B78BC1845F5">
    <w:name w:val="2DFE81ED2F6840E29DD65B78BC1845F5"/>
    <w:rsid w:val="00B83560"/>
  </w:style>
  <w:style w:type="paragraph" w:customStyle="1" w:styleId="8235B64A10AA458C9DB279276EDF27E1">
    <w:name w:val="8235B64A10AA458C9DB279276EDF27E1"/>
    <w:rsid w:val="00B83560"/>
  </w:style>
  <w:style w:type="paragraph" w:customStyle="1" w:styleId="038DEA536AA24D4C8C232B90E9472AEF">
    <w:name w:val="038DEA536AA24D4C8C232B90E9472AEF"/>
    <w:rsid w:val="00B83560"/>
  </w:style>
  <w:style w:type="paragraph" w:customStyle="1" w:styleId="633659FF4A31481294FCC971FA23DE0D">
    <w:name w:val="633659FF4A31481294FCC971FA23DE0D"/>
    <w:rsid w:val="00B83560"/>
  </w:style>
  <w:style w:type="paragraph" w:customStyle="1" w:styleId="5BEB586F9B5B44C2B10432651C64D526">
    <w:name w:val="5BEB586F9B5B44C2B10432651C64D526"/>
    <w:rsid w:val="00B83560"/>
  </w:style>
  <w:style w:type="paragraph" w:customStyle="1" w:styleId="A69C577A54384F2D8A716DFB2756DA3B">
    <w:name w:val="A69C577A54384F2D8A716DFB2756DA3B"/>
    <w:rsid w:val="00B83560"/>
  </w:style>
  <w:style w:type="paragraph" w:customStyle="1" w:styleId="60CC1A529CAB42E2BED2F5E23CDEA0BC">
    <w:name w:val="60CC1A529CAB42E2BED2F5E23CDEA0BC"/>
    <w:rsid w:val="00B83560"/>
  </w:style>
  <w:style w:type="paragraph" w:customStyle="1" w:styleId="9B6072A8E64343629EB1BE1367061A6E">
    <w:name w:val="9B6072A8E64343629EB1BE1367061A6E"/>
    <w:rsid w:val="00B83560"/>
  </w:style>
  <w:style w:type="paragraph" w:customStyle="1" w:styleId="48D9EF9DE7094894A0D2C2C51D02CEC9">
    <w:name w:val="48D9EF9DE7094894A0D2C2C51D02CEC9"/>
    <w:rsid w:val="00B83560"/>
  </w:style>
  <w:style w:type="paragraph" w:customStyle="1" w:styleId="624ECA7251D644CAACF5CEA29B3E10F3">
    <w:name w:val="624ECA7251D644CAACF5CEA29B3E10F3"/>
    <w:rsid w:val="00B83560"/>
  </w:style>
  <w:style w:type="paragraph" w:customStyle="1" w:styleId="5D29ABA0136E4231B03AE4C1B573027A">
    <w:name w:val="5D29ABA0136E4231B03AE4C1B573027A"/>
    <w:rsid w:val="00B83560"/>
  </w:style>
  <w:style w:type="paragraph" w:customStyle="1" w:styleId="71E21AA7ABA042FE9545508D9317B979">
    <w:name w:val="71E21AA7ABA042FE9545508D9317B979"/>
    <w:rsid w:val="00B83560"/>
  </w:style>
  <w:style w:type="paragraph" w:customStyle="1" w:styleId="87B1F3BCB8E44332BCF5900BFFA81412">
    <w:name w:val="87B1F3BCB8E44332BCF5900BFFA81412"/>
    <w:rsid w:val="00B83560"/>
  </w:style>
  <w:style w:type="paragraph" w:customStyle="1" w:styleId="4CDBEF1D54EB4611838C565F28FB83F1">
    <w:name w:val="4CDBEF1D54EB4611838C565F28FB83F1"/>
    <w:rsid w:val="00B83560"/>
  </w:style>
  <w:style w:type="paragraph" w:customStyle="1" w:styleId="9593228526A94B80BD2384CB7BA49F46">
    <w:name w:val="9593228526A94B80BD2384CB7BA49F46"/>
    <w:rsid w:val="00B83560"/>
  </w:style>
  <w:style w:type="paragraph" w:customStyle="1" w:styleId="7FBDEE65C363459C89ADDE294D909DAD">
    <w:name w:val="7FBDEE65C363459C89ADDE294D909DAD"/>
    <w:rsid w:val="00B83560"/>
  </w:style>
  <w:style w:type="paragraph" w:customStyle="1" w:styleId="340D0D3D7BE2436E9454CBD1AB95DE65">
    <w:name w:val="340D0D3D7BE2436E9454CBD1AB95DE65"/>
    <w:rsid w:val="00B83560"/>
  </w:style>
  <w:style w:type="paragraph" w:customStyle="1" w:styleId="2B6E050D15D84C499E4388BBC056F48A">
    <w:name w:val="2B6E050D15D84C499E4388BBC056F48A"/>
    <w:rsid w:val="00B83560"/>
  </w:style>
  <w:style w:type="paragraph" w:customStyle="1" w:styleId="0C41B39B9FE7437E8446CA04F0762172">
    <w:name w:val="0C41B39B9FE7437E8446CA04F0762172"/>
    <w:rsid w:val="00B83560"/>
  </w:style>
  <w:style w:type="paragraph" w:customStyle="1" w:styleId="EDC5BB9138744046A302782F710ACDC1">
    <w:name w:val="EDC5BB9138744046A302782F710ACDC1"/>
    <w:rsid w:val="00B83560"/>
  </w:style>
  <w:style w:type="paragraph" w:customStyle="1" w:styleId="59FFCBE6A37D4AEFB30E59CDBD0DBECF">
    <w:name w:val="59FFCBE6A37D4AEFB30E59CDBD0DBECF"/>
    <w:rsid w:val="00B83560"/>
  </w:style>
  <w:style w:type="paragraph" w:customStyle="1" w:styleId="B83923E6E5C348A8A7732648CF0470EF">
    <w:name w:val="B83923E6E5C348A8A7732648CF0470EF"/>
    <w:rsid w:val="00B83560"/>
  </w:style>
  <w:style w:type="paragraph" w:customStyle="1" w:styleId="D25BB19F04924E6FADF2C7337620600E">
    <w:name w:val="D25BB19F04924E6FADF2C7337620600E"/>
    <w:rsid w:val="00B83560"/>
  </w:style>
  <w:style w:type="paragraph" w:customStyle="1" w:styleId="9827AB43A07746798CDD7AC841F4D057">
    <w:name w:val="9827AB43A07746798CDD7AC841F4D057"/>
    <w:rsid w:val="00B83560"/>
  </w:style>
  <w:style w:type="paragraph" w:customStyle="1" w:styleId="9327653D9C3E4AD9A6320B891A88A9BE">
    <w:name w:val="9327653D9C3E4AD9A6320B891A88A9BE"/>
    <w:rsid w:val="00B83560"/>
  </w:style>
  <w:style w:type="paragraph" w:customStyle="1" w:styleId="E839A90C9AF24ECD89929499B58D7273">
    <w:name w:val="E839A90C9AF24ECD89929499B58D7273"/>
    <w:rsid w:val="00B83560"/>
  </w:style>
  <w:style w:type="paragraph" w:customStyle="1" w:styleId="95E46FBFBF954918BC3885CF8A1A681A">
    <w:name w:val="95E46FBFBF954918BC3885CF8A1A681A"/>
    <w:rsid w:val="00B83560"/>
  </w:style>
  <w:style w:type="paragraph" w:customStyle="1" w:styleId="F001D400ED5D408CB8AF7C367EDBFA65">
    <w:name w:val="F001D400ED5D408CB8AF7C367EDBFA65"/>
    <w:rsid w:val="00B83560"/>
  </w:style>
  <w:style w:type="paragraph" w:customStyle="1" w:styleId="9F2FA46DBA7849EB8D06160D97F8963C">
    <w:name w:val="9F2FA46DBA7849EB8D06160D97F8963C"/>
    <w:rsid w:val="00B83560"/>
  </w:style>
  <w:style w:type="paragraph" w:customStyle="1" w:styleId="8DA635A156A94C848218B603C2EE3111">
    <w:name w:val="8DA635A156A94C848218B603C2EE3111"/>
    <w:rsid w:val="00B83560"/>
  </w:style>
  <w:style w:type="paragraph" w:customStyle="1" w:styleId="23BCFEAFD8974D778C10B60811E9CD0D">
    <w:name w:val="23BCFEAFD8974D778C10B60811E9CD0D"/>
    <w:rsid w:val="00B83560"/>
  </w:style>
  <w:style w:type="paragraph" w:customStyle="1" w:styleId="1FF8553F19BB4A3A87B107DD08B1B1A1">
    <w:name w:val="1FF8553F19BB4A3A87B107DD08B1B1A1"/>
    <w:rsid w:val="00B83560"/>
  </w:style>
  <w:style w:type="paragraph" w:customStyle="1" w:styleId="1C7F14B9AE6C4B7B95C91BBAED9B9411">
    <w:name w:val="1C7F14B9AE6C4B7B95C91BBAED9B9411"/>
    <w:rsid w:val="00B83560"/>
  </w:style>
  <w:style w:type="paragraph" w:customStyle="1" w:styleId="845C10A4EC2E4FF5B1769586854A40B4">
    <w:name w:val="845C10A4EC2E4FF5B1769586854A40B4"/>
    <w:rsid w:val="00B83560"/>
  </w:style>
  <w:style w:type="paragraph" w:customStyle="1" w:styleId="429DE27C787A425AA933675E56EB32BD">
    <w:name w:val="429DE27C787A425AA933675E56EB32BD"/>
    <w:rsid w:val="00B83560"/>
  </w:style>
  <w:style w:type="paragraph" w:customStyle="1" w:styleId="965DAE32D48742E0820C469B6704D8912">
    <w:name w:val="965DAE32D48742E0820C469B6704D8912"/>
    <w:rsid w:val="00070B5E"/>
    <w:rPr>
      <w:rFonts w:eastAsiaTheme="minorHAnsi"/>
      <w:lang w:eastAsia="en-US"/>
    </w:rPr>
  </w:style>
  <w:style w:type="paragraph" w:customStyle="1" w:styleId="999D8E9014AC4508BD6078522FA0AE362">
    <w:name w:val="999D8E9014AC4508BD6078522FA0AE362"/>
    <w:rsid w:val="00070B5E"/>
    <w:rPr>
      <w:rFonts w:eastAsiaTheme="minorHAnsi"/>
      <w:lang w:eastAsia="en-US"/>
    </w:rPr>
  </w:style>
  <w:style w:type="paragraph" w:customStyle="1" w:styleId="E17A766FF4E34B76B9BBA8FD902870D62">
    <w:name w:val="E17A766FF4E34B76B9BBA8FD902870D62"/>
    <w:rsid w:val="00070B5E"/>
    <w:rPr>
      <w:rFonts w:eastAsiaTheme="minorHAnsi"/>
      <w:lang w:eastAsia="en-US"/>
    </w:rPr>
  </w:style>
  <w:style w:type="paragraph" w:customStyle="1" w:styleId="C276B60754C94C7D9AFD0FB834E611442">
    <w:name w:val="C276B60754C94C7D9AFD0FB834E611442"/>
    <w:rsid w:val="00070B5E"/>
    <w:rPr>
      <w:rFonts w:eastAsiaTheme="minorHAnsi"/>
      <w:lang w:eastAsia="en-US"/>
    </w:rPr>
  </w:style>
  <w:style w:type="paragraph" w:customStyle="1" w:styleId="26FE5FDA9E664CD7A3AE4653BE707CDB2">
    <w:name w:val="26FE5FDA9E664CD7A3AE4653BE707CDB2"/>
    <w:rsid w:val="00070B5E"/>
    <w:rPr>
      <w:rFonts w:eastAsiaTheme="minorHAnsi"/>
      <w:lang w:eastAsia="en-US"/>
    </w:rPr>
  </w:style>
  <w:style w:type="paragraph" w:customStyle="1" w:styleId="02B4F88A8E4541E5A38B571F2E31A19B2">
    <w:name w:val="02B4F88A8E4541E5A38B571F2E31A19B2"/>
    <w:rsid w:val="00070B5E"/>
    <w:rPr>
      <w:rFonts w:eastAsiaTheme="minorHAnsi"/>
      <w:lang w:eastAsia="en-US"/>
    </w:rPr>
  </w:style>
  <w:style w:type="paragraph" w:customStyle="1" w:styleId="444C0C904607438986771269AE3F69D62">
    <w:name w:val="444C0C904607438986771269AE3F69D62"/>
    <w:rsid w:val="00070B5E"/>
    <w:rPr>
      <w:rFonts w:eastAsiaTheme="minorHAnsi"/>
      <w:lang w:eastAsia="en-US"/>
    </w:rPr>
  </w:style>
  <w:style w:type="paragraph" w:customStyle="1" w:styleId="3937A2745CE2435687A9A356FD0984E82">
    <w:name w:val="3937A2745CE2435687A9A356FD0984E82"/>
    <w:rsid w:val="00070B5E"/>
    <w:rPr>
      <w:rFonts w:eastAsiaTheme="minorHAnsi"/>
      <w:lang w:eastAsia="en-US"/>
    </w:rPr>
  </w:style>
  <w:style w:type="paragraph" w:customStyle="1" w:styleId="3C8BED0970AF436B9237B0B62C3F3A302">
    <w:name w:val="3C8BED0970AF436B9237B0B62C3F3A302"/>
    <w:rsid w:val="00070B5E"/>
    <w:rPr>
      <w:rFonts w:eastAsiaTheme="minorHAnsi"/>
      <w:lang w:eastAsia="en-US"/>
    </w:rPr>
  </w:style>
  <w:style w:type="paragraph" w:customStyle="1" w:styleId="911BB411BEF7441EA019CD63ECA11A912">
    <w:name w:val="911BB411BEF7441EA019CD63ECA11A912"/>
    <w:rsid w:val="00070B5E"/>
    <w:rPr>
      <w:rFonts w:eastAsiaTheme="minorHAnsi"/>
      <w:lang w:eastAsia="en-US"/>
    </w:rPr>
  </w:style>
  <w:style w:type="paragraph" w:customStyle="1" w:styleId="36743F997C644D5B82E8F97F14B4D1302">
    <w:name w:val="36743F997C644D5B82E8F97F14B4D1302"/>
    <w:rsid w:val="00070B5E"/>
    <w:rPr>
      <w:rFonts w:eastAsiaTheme="minorHAnsi"/>
      <w:lang w:eastAsia="en-US"/>
    </w:rPr>
  </w:style>
  <w:style w:type="paragraph" w:customStyle="1" w:styleId="229A1E9333DE4286870C733FA01CDE462">
    <w:name w:val="229A1E9333DE4286870C733FA01CDE462"/>
    <w:rsid w:val="00070B5E"/>
    <w:rPr>
      <w:rFonts w:eastAsiaTheme="minorHAnsi"/>
      <w:lang w:eastAsia="en-US"/>
    </w:rPr>
  </w:style>
  <w:style w:type="paragraph" w:customStyle="1" w:styleId="9A694E75A97344B9B54D60F20B484B2B2">
    <w:name w:val="9A694E75A97344B9B54D60F20B484B2B2"/>
    <w:rsid w:val="00070B5E"/>
    <w:rPr>
      <w:rFonts w:eastAsiaTheme="minorHAnsi"/>
      <w:lang w:eastAsia="en-US"/>
    </w:rPr>
  </w:style>
  <w:style w:type="paragraph" w:customStyle="1" w:styleId="6600554678464F5E841EED1DEFF4AF9A2">
    <w:name w:val="6600554678464F5E841EED1DEFF4AF9A2"/>
    <w:rsid w:val="00070B5E"/>
    <w:rPr>
      <w:rFonts w:eastAsiaTheme="minorHAnsi"/>
      <w:lang w:eastAsia="en-US"/>
    </w:rPr>
  </w:style>
  <w:style w:type="paragraph" w:customStyle="1" w:styleId="2475F2130435456CB7C12693DB90E1DA2">
    <w:name w:val="2475F2130435456CB7C12693DB90E1DA2"/>
    <w:rsid w:val="00070B5E"/>
    <w:rPr>
      <w:rFonts w:eastAsiaTheme="minorHAnsi"/>
      <w:lang w:eastAsia="en-US"/>
    </w:rPr>
  </w:style>
  <w:style w:type="paragraph" w:customStyle="1" w:styleId="AED7916E187F4D4EBFDB077272E27E302">
    <w:name w:val="AED7916E187F4D4EBFDB077272E27E302"/>
    <w:rsid w:val="00070B5E"/>
    <w:rPr>
      <w:rFonts w:eastAsiaTheme="minorHAnsi"/>
      <w:lang w:eastAsia="en-US"/>
    </w:rPr>
  </w:style>
  <w:style w:type="paragraph" w:customStyle="1" w:styleId="8A781B9DB5244D64A5BBA53685BB122D2">
    <w:name w:val="8A781B9DB5244D64A5BBA53685BB122D2"/>
    <w:rsid w:val="00070B5E"/>
    <w:rPr>
      <w:rFonts w:eastAsiaTheme="minorHAnsi"/>
      <w:lang w:eastAsia="en-US"/>
    </w:rPr>
  </w:style>
  <w:style w:type="paragraph" w:customStyle="1" w:styleId="2F363B70E8F14725841F926DC28D2C2C2">
    <w:name w:val="2F363B70E8F14725841F926DC28D2C2C2"/>
    <w:rsid w:val="00070B5E"/>
    <w:rPr>
      <w:rFonts w:eastAsiaTheme="minorHAnsi"/>
      <w:lang w:eastAsia="en-US"/>
    </w:rPr>
  </w:style>
  <w:style w:type="paragraph" w:customStyle="1" w:styleId="99DEB5015D7A41A1B6DFE110C53133222">
    <w:name w:val="99DEB5015D7A41A1B6DFE110C53133222"/>
    <w:rsid w:val="00070B5E"/>
    <w:rPr>
      <w:rFonts w:eastAsiaTheme="minorHAnsi"/>
      <w:lang w:eastAsia="en-US"/>
    </w:rPr>
  </w:style>
  <w:style w:type="paragraph" w:customStyle="1" w:styleId="E7D0082E3FBA4BF98069A4A466A8C78E2">
    <w:name w:val="E7D0082E3FBA4BF98069A4A466A8C78E2"/>
    <w:rsid w:val="00070B5E"/>
    <w:rPr>
      <w:rFonts w:eastAsiaTheme="minorHAnsi"/>
      <w:lang w:eastAsia="en-US"/>
    </w:rPr>
  </w:style>
  <w:style w:type="paragraph" w:customStyle="1" w:styleId="E747BEAE29634C2E80EBA314694120692">
    <w:name w:val="E747BEAE29634C2E80EBA314694120692"/>
    <w:rsid w:val="00070B5E"/>
    <w:rPr>
      <w:rFonts w:eastAsiaTheme="minorHAnsi"/>
      <w:lang w:eastAsia="en-US"/>
    </w:rPr>
  </w:style>
  <w:style w:type="paragraph" w:customStyle="1" w:styleId="AFBFA4709E5F444EA31E005015101F232">
    <w:name w:val="AFBFA4709E5F444EA31E005015101F232"/>
    <w:rsid w:val="00070B5E"/>
    <w:rPr>
      <w:rFonts w:eastAsiaTheme="minorHAnsi"/>
      <w:lang w:eastAsia="en-US"/>
    </w:rPr>
  </w:style>
  <w:style w:type="paragraph" w:customStyle="1" w:styleId="14CDDE34C48B4B0B976E443BFCE7CBCD2">
    <w:name w:val="14CDDE34C48B4B0B976E443BFCE7CBCD2"/>
    <w:rsid w:val="00070B5E"/>
    <w:rPr>
      <w:rFonts w:eastAsiaTheme="minorHAnsi"/>
      <w:lang w:eastAsia="en-US"/>
    </w:rPr>
  </w:style>
  <w:style w:type="paragraph" w:customStyle="1" w:styleId="25DD61BD85C547858CABD0336955032E2">
    <w:name w:val="25DD61BD85C547858CABD0336955032E2"/>
    <w:rsid w:val="00070B5E"/>
    <w:rPr>
      <w:rFonts w:eastAsiaTheme="minorHAnsi"/>
      <w:lang w:eastAsia="en-US"/>
    </w:rPr>
  </w:style>
  <w:style w:type="paragraph" w:customStyle="1" w:styleId="21D4930823BC42E9ABC2BE4BB71B640C2">
    <w:name w:val="21D4930823BC42E9ABC2BE4BB71B640C2"/>
    <w:rsid w:val="00070B5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AF468-FF3E-475F-B166-25B882B9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1248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2022-10-25T06:48:00Z</dcterms:created>
  <dcterms:modified xsi:type="dcterms:W3CDTF">2023-02-15T11:28:00Z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2022-07-18T11:42:16Z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c8dc4454-77f0-4121-85a1-fd47a6aeccf2</vt:lpwstr>
  </property>
  <property fmtid="{D5CDD505-2E9C-101B-9397-08002B2CF9AE}" pid="8" name="MSIP_Label_215ad6d0-798b-44f9-b3fd-112ad6275fb4_ContentBits">
    <vt:lpwstr>2</vt:lpwstr>
  </property>
</Properties>
</file>